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0845" w:rsidRPr="00BE5410" w:rsidRDefault="00344DBC" w:rsidP="00BE5410">
      <w:pPr>
        <w:jc w:val="center"/>
        <w:rPr>
          <w:b/>
          <w:sz w:val="28"/>
        </w:rPr>
      </w:pPr>
      <w:r w:rsidRPr="00BE5410">
        <w:rPr>
          <w:b/>
          <w:sz w:val="28"/>
        </w:rPr>
        <w:t>Naučná stezka Cisterciácká krajina</w:t>
      </w:r>
    </w:p>
    <w:p w:rsidR="00BE5410" w:rsidRDefault="00BE5410">
      <w:pPr>
        <w:rPr>
          <w:b/>
        </w:rPr>
      </w:pPr>
    </w:p>
    <w:p w:rsidR="00DE72F5" w:rsidRDefault="00344DBC">
      <w:r w:rsidRPr="00344DBC">
        <w:rPr>
          <w:b/>
        </w:rPr>
        <w:t>Cíl:</w:t>
      </w:r>
      <w:r>
        <w:t xml:space="preserve"> Vede turistu či poutníka krajinou </w:t>
      </w:r>
      <w:proofErr w:type="spellStart"/>
      <w:r>
        <w:t>Velehradska</w:t>
      </w:r>
      <w:proofErr w:type="spellEnd"/>
      <w:r>
        <w:t xml:space="preserve"> a </w:t>
      </w:r>
      <w:proofErr w:type="spellStart"/>
      <w:r w:rsidR="00DE72F5">
        <w:t>Modřa</w:t>
      </w:r>
      <w:r>
        <w:t>nska</w:t>
      </w:r>
      <w:proofErr w:type="spellEnd"/>
      <w:r>
        <w:t xml:space="preserve"> a seznamuje jej se stopami hospodářské i umělecké činnosti, kterou inicioval cisterciácký klášter na Velehradě v letech 1205 – 1784</w:t>
      </w:r>
      <w:r w:rsidR="00791E23">
        <w:t xml:space="preserve"> a na niž navazují další generace. </w:t>
      </w:r>
    </w:p>
    <w:p w:rsidR="00344DBC" w:rsidRDefault="00DE72F5">
      <w:r w:rsidRPr="00DE72F5">
        <w:rPr>
          <w:b/>
        </w:rPr>
        <w:t>Potenciál:</w:t>
      </w:r>
      <w:r w:rsidR="00791E23">
        <w:t xml:space="preserve"> m</w:t>
      </w:r>
      <w:r>
        <w:t>alebná krajina Slovácka s lesy, poli, rybníky, sady a vinicemi, architektura kláštera spojující v sobě více slohů, drobná sakrální architektura</w:t>
      </w:r>
      <w:r w:rsidR="00A22D47">
        <w:t>, výhledy do krajiny, zprostředkování dosud neobjevených míst, návrat zaniklých prvků (podrobněji viz níže).</w:t>
      </w:r>
    </w:p>
    <w:p w:rsidR="00344DBC" w:rsidRDefault="00344DBC" w:rsidP="00344DBC">
      <w:r w:rsidRPr="00BE5410">
        <w:rPr>
          <w:b/>
        </w:rPr>
        <w:t>Délka trasy:</w:t>
      </w:r>
      <w:r>
        <w:tab/>
        <w:t>Maximální varianta – cca 6 km</w:t>
      </w:r>
    </w:p>
    <w:p w:rsidR="00344DBC" w:rsidRDefault="00344DBC" w:rsidP="00344DBC">
      <w:r>
        <w:tab/>
      </w:r>
      <w:r>
        <w:tab/>
        <w:t xml:space="preserve">Kratší varianta </w:t>
      </w:r>
      <w:r w:rsidR="00BE5410">
        <w:t>–</w:t>
      </w:r>
      <w:r>
        <w:t xml:space="preserve"> </w:t>
      </w:r>
      <w:r w:rsidR="00BE5410">
        <w:t>3,5 km</w:t>
      </w:r>
    </w:p>
    <w:p w:rsidR="00BE5410" w:rsidRDefault="00BE5410" w:rsidP="00344DBC">
      <w:r w:rsidRPr="00BE5410">
        <w:rPr>
          <w:b/>
        </w:rPr>
        <w:t>Způsob značení:</w:t>
      </w:r>
      <w:r>
        <w:t xml:space="preserve"> ve spolupráci s Klubem českých turistů je provedeno klasické značení naučné stezky</w:t>
      </w:r>
    </w:p>
    <w:p w:rsidR="00BE5410" w:rsidRDefault="00BE5410" w:rsidP="00344DBC">
      <w:r w:rsidRPr="00BE5410">
        <w:rPr>
          <w:b/>
        </w:rPr>
        <w:t>Způsob osvěty:</w:t>
      </w:r>
      <w:r>
        <w:t xml:space="preserve"> K naučné stezce je vydán informační leták, lze zvažovat mobilní aplikaci. (Nevhodné je instalovat naučné panely, které jsou zásahem do celkové estetiky krajiny</w:t>
      </w:r>
      <w:r w:rsidR="00343789">
        <w:t>.</w:t>
      </w:r>
      <w:r>
        <w:t xml:space="preserve"> </w:t>
      </w:r>
      <w:r w:rsidR="00343789">
        <w:t>P</w:t>
      </w:r>
      <w:r>
        <w:t>římo v obci Velehrad by navíc byla jejich síť neúměrně veliká).</w:t>
      </w:r>
    </w:p>
    <w:p w:rsidR="00BE5410" w:rsidRDefault="00BE5410" w:rsidP="00344DBC">
      <w:r w:rsidRPr="00BE5410">
        <w:rPr>
          <w:b/>
        </w:rPr>
        <w:t xml:space="preserve">Přirozená </w:t>
      </w:r>
      <w:r w:rsidR="00343789">
        <w:rPr>
          <w:b/>
        </w:rPr>
        <w:t>výchozí</w:t>
      </w:r>
      <w:r w:rsidR="00B907C3">
        <w:rPr>
          <w:b/>
        </w:rPr>
        <w:t>/kontaktní</w:t>
      </w:r>
      <w:r w:rsidR="00343789">
        <w:rPr>
          <w:b/>
        </w:rPr>
        <w:t xml:space="preserve"> </w:t>
      </w:r>
      <w:r w:rsidRPr="00BE5410">
        <w:rPr>
          <w:b/>
        </w:rPr>
        <w:t>místa:</w:t>
      </w:r>
      <w:r>
        <w:t xml:space="preserve"> centrum obce Velehrad, </w:t>
      </w:r>
      <w:proofErr w:type="spellStart"/>
      <w:r>
        <w:t>Archeoskanzen</w:t>
      </w:r>
      <w:proofErr w:type="spellEnd"/>
      <w:r>
        <w:t xml:space="preserve"> v Modré</w:t>
      </w:r>
    </w:p>
    <w:p w:rsidR="00791E23" w:rsidRDefault="00791E23" w:rsidP="00344DBC">
      <w:pPr>
        <w:rPr>
          <w:b/>
        </w:rPr>
      </w:pPr>
      <w:r>
        <w:rPr>
          <w:b/>
        </w:rPr>
        <w:t xml:space="preserve">Hlavní řešitel: MAS </w:t>
      </w:r>
      <w:proofErr w:type="spellStart"/>
      <w:r>
        <w:rPr>
          <w:b/>
        </w:rPr>
        <w:t>Buchlov</w:t>
      </w:r>
      <w:proofErr w:type="spellEnd"/>
    </w:p>
    <w:p w:rsidR="00791E23" w:rsidRDefault="00791E23" w:rsidP="00344DBC">
      <w:r>
        <w:rPr>
          <w:b/>
        </w:rPr>
        <w:t xml:space="preserve">Partneři: </w:t>
      </w:r>
      <w:r w:rsidRPr="00B907C3">
        <w:t xml:space="preserve">Obce Velehrad, Modrá a Jalubí, </w:t>
      </w:r>
      <w:r w:rsidR="00E54EB6" w:rsidRPr="00B907C3">
        <w:t>Matice velehr</w:t>
      </w:r>
      <w:r w:rsidR="00B907C3" w:rsidRPr="00B907C3">
        <w:t>adská, Arcibiskupství olomoucké, Římskokatolická farnost Velehrad</w:t>
      </w:r>
      <w:r w:rsidR="00B907C3">
        <w:t>, Klub českých turistů</w:t>
      </w:r>
      <w:r w:rsidR="00B907C3" w:rsidRPr="00B907C3">
        <w:t xml:space="preserve"> </w:t>
      </w:r>
      <w:proofErr w:type="gramStart"/>
      <w:r w:rsidR="00B907C3" w:rsidRPr="00B907C3">
        <w:t>… ?</w:t>
      </w:r>
      <w:proofErr w:type="gramEnd"/>
    </w:p>
    <w:p w:rsidR="00B907C3" w:rsidRDefault="00B907C3" w:rsidP="00344DBC">
      <w:r w:rsidRPr="00B907C3">
        <w:rPr>
          <w:b/>
        </w:rPr>
        <w:t xml:space="preserve">Nezbytné náklady: </w:t>
      </w:r>
      <w:r>
        <w:tab/>
        <w:t>vytyčení trasy (KČT)</w:t>
      </w:r>
    </w:p>
    <w:p w:rsidR="00B907C3" w:rsidRDefault="00B907C3" w:rsidP="00B907C3">
      <w:pPr>
        <w:ind w:left="1416" w:firstLine="708"/>
      </w:pPr>
      <w:r>
        <w:t>obnova pěšiny mezi Dolním mlýnem a Jalubím</w:t>
      </w:r>
      <w:r w:rsidR="003402EE">
        <w:t xml:space="preserve"> v případě realizace varianty B</w:t>
      </w:r>
    </w:p>
    <w:p w:rsidR="00B907C3" w:rsidRPr="00B907C3" w:rsidRDefault="00B907C3" w:rsidP="00B907C3">
      <w:pPr>
        <w:rPr>
          <w:b/>
        </w:rPr>
      </w:pPr>
      <w:r w:rsidRPr="00B907C3">
        <w:rPr>
          <w:b/>
        </w:rPr>
        <w:t xml:space="preserve">Možné náklady: </w:t>
      </w:r>
    </w:p>
    <w:p w:rsidR="00B907C3" w:rsidRDefault="00B907C3" w:rsidP="00344DBC">
      <w:r>
        <w:t xml:space="preserve">Vyhlídková plošina, ale zejména terénní zpřístupnění lokality </w:t>
      </w:r>
      <w:r w:rsidR="003402EE">
        <w:t xml:space="preserve">nad </w:t>
      </w:r>
      <w:r>
        <w:t>soch</w:t>
      </w:r>
      <w:r w:rsidR="003402EE">
        <w:t>ou</w:t>
      </w:r>
      <w:r>
        <w:t xml:space="preserve"> sv. Jana Nepomuckého</w:t>
      </w:r>
      <w:r w:rsidR="003402EE">
        <w:t xml:space="preserve"> naproti hřbitova (schody v břehu?)</w:t>
      </w:r>
    </w:p>
    <w:p w:rsidR="00B907C3" w:rsidRDefault="00B907C3" w:rsidP="00344DBC">
      <w:r>
        <w:t>Umělecký artefakt – lavička s motivem spícího mnicha</w:t>
      </w:r>
    </w:p>
    <w:p w:rsidR="00B907C3" w:rsidRDefault="00B907C3" w:rsidP="00344DBC">
      <w:r>
        <w:t>pořízení repliky mýtného kamene u Dolního mlýna</w:t>
      </w:r>
    </w:p>
    <w:p w:rsidR="003402EE" w:rsidRDefault="003402EE">
      <w:r>
        <w:br w:type="page"/>
      </w:r>
    </w:p>
    <w:p w:rsidR="00B907C3" w:rsidRDefault="003402EE" w:rsidP="00344DBC">
      <w:r w:rsidRPr="003402EE">
        <w:rPr>
          <w:noProof/>
          <w:lang w:eastAsia="cs-CZ"/>
        </w:rPr>
        <w:lastRenderedPageBreak/>
        <w:drawing>
          <wp:inline distT="0" distB="0" distL="0" distR="0">
            <wp:extent cx="5760720" cy="4926812"/>
            <wp:effectExtent l="0" t="0" r="0" b="7620"/>
            <wp:docPr id="29" name="Obrázek 29" descr="C:\Users\HUDEC\Documents\Velehrad\Volající kamení\Mapka naučné stezk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HUDEC\Documents\Velehrad\Volající kamení\Mapka naučné stezky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9268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07C3" w:rsidRDefault="00B907C3" w:rsidP="00344DBC">
      <w:pPr>
        <w:rPr>
          <w:b/>
        </w:rPr>
      </w:pPr>
    </w:p>
    <w:p w:rsidR="00343789" w:rsidRDefault="00BE5410" w:rsidP="00344DBC">
      <w:pPr>
        <w:rPr>
          <w:b/>
        </w:rPr>
      </w:pPr>
      <w:r w:rsidRPr="00BE5410">
        <w:rPr>
          <w:b/>
        </w:rPr>
        <w:t>Itinerář</w:t>
      </w:r>
      <w:r w:rsidR="00343789">
        <w:rPr>
          <w:b/>
        </w:rPr>
        <w:t xml:space="preserve"> (popisováno od Velehradu)</w:t>
      </w:r>
      <w:r w:rsidRPr="00BE5410">
        <w:rPr>
          <w:b/>
        </w:rPr>
        <w:t>:</w:t>
      </w:r>
    </w:p>
    <w:p w:rsidR="00343789" w:rsidRPr="00521CF1" w:rsidRDefault="00343789" w:rsidP="00343789">
      <w:pPr>
        <w:pStyle w:val="Odstavecseseznamem"/>
        <w:numPr>
          <w:ilvl w:val="0"/>
          <w:numId w:val="1"/>
        </w:numPr>
      </w:pPr>
      <w:r w:rsidRPr="00521CF1">
        <w:t>Objekty bývalé konírny a sýpky na Velehradě (Infocentrum)</w:t>
      </w:r>
    </w:p>
    <w:p w:rsidR="00343789" w:rsidRPr="00521CF1" w:rsidRDefault="00343789" w:rsidP="00343789">
      <w:pPr>
        <w:pStyle w:val="Odstavecseseznamem"/>
        <w:numPr>
          <w:ilvl w:val="0"/>
          <w:numId w:val="1"/>
        </w:numPr>
      </w:pPr>
      <w:r w:rsidRPr="00521CF1">
        <w:t>Kaple sv. Vendelína</w:t>
      </w:r>
    </w:p>
    <w:p w:rsidR="00343789" w:rsidRPr="00521CF1" w:rsidRDefault="00343789" w:rsidP="00343789">
      <w:pPr>
        <w:pStyle w:val="Odstavecseseznamem"/>
        <w:numPr>
          <w:ilvl w:val="0"/>
          <w:numId w:val="1"/>
        </w:numPr>
      </w:pPr>
      <w:r w:rsidRPr="00521CF1">
        <w:t>Morový sloup a historický vstup do kláštera</w:t>
      </w:r>
    </w:p>
    <w:p w:rsidR="00343789" w:rsidRPr="00521CF1" w:rsidRDefault="00343789" w:rsidP="00343789">
      <w:pPr>
        <w:pStyle w:val="Odstavecseseznamem"/>
        <w:numPr>
          <w:ilvl w:val="0"/>
          <w:numId w:val="1"/>
        </w:numPr>
      </w:pPr>
      <w:r w:rsidRPr="00521CF1">
        <w:t xml:space="preserve">Most přes </w:t>
      </w:r>
      <w:proofErr w:type="spellStart"/>
      <w:r w:rsidRPr="00521CF1">
        <w:t>Salašku</w:t>
      </w:r>
      <w:proofErr w:type="spellEnd"/>
      <w:r w:rsidRPr="00521CF1">
        <w:t xml:space="preserve"> s kaplí sv. Jana Nepomuckého</w:t>
      </w:r>
    </w:p>
    <w:p w:rsidR="00343789" w:rsidRPr="00521CF1" w:rsidRDefault="00343789" w:rsidP="003402EE">
      <w:pPr>
        <w:pStyle w:val="Odstavecseseznamem"/>
        <w:numPr>
          <w:ilvl w:val="0"/>
          <w:numId w:val="1"/>
        </w:numPr>
        <w:spacing w:after="0"/>
      </w:pPr>
      <w:r w:rsidRPr="00521CF1">
        <w:t xml:space="preserve">Areál předklášteří s mlýnem, panským činžovním domem a vilou opata </w:t>
      </w:r>
      <w:proofErr w:type="spellStart"/>
      <w:r w:rsidRPr="00521CF1">
        <w:t>Zuriho</w:t>
      </w:r>
      <w:proofErr w:type="spellEnd"/>
    </w:p>
    <w:p w:rsidR="00343789" w:rsidRPr="00521CF1" w:rsidRDefault="001050A0" w:rsidP="003402EE">
      <w:pPr>
        <w:spacing w:after="0"/>
        <w:ind w:left="360"/>
      </w:pPr>
      <w:r w:rsidRPr="00521CF1">
        <w:t xml:space="preserve">(6.) </w:t>
      </w:r>
      <w:r w:rsidR="00343789" w:rsidRPr="00521CF1">
        <w:t xml:space="preserve">Socha sv. </w:t>
      </w:r>
      <w:r w:rsidRPr="00521CF1">
        <w:t>Jana Nepomuckého u hřbitova</w:t>
      </w:r>
    </w:p>
    <w:p w:rsidR="001050A0" w:rsidRPr="00521CF1" w:rsidRDefault="00343789" w:rsidP="003402EE">
      <w:pPr>
        <w:pStyle w:val="Odstavecseseznamem"/>
        <w:numPr>
          <w:ilvl w:val="0"/>
          <w:numId w:val="3"/>
        </w:numPr>
        <w:spacing w:after="0"/>
      </w:pPr>
      <w:r w:rsidRPr="00521CF1">
        <w:t>Vyhlídka na velehradskou baziliku a opatskou vilu z jihozápadní stráně</w:t>
      </w:r>
    </w:p>
    <w:p w:rsidR="001050A0" w:rsidRPr="00521CF1" w:rsidRDefault="001050A0" w:rsidP="003402EE">
      <w:pPr>
        <w:pStyle w:val="Odstavecseseznamem"/>
        <w:numPr>
          <w:ilvl w:val="0"/>
          <w:numId w:val="4"/>
        </w:numPr>
        <w:spacing w:after="0"/>
      </w:pPr>
      <w:r w:rsidRPr="00521CF1">
        <w:t>Cesta kolem jižních fasád kláštera se zahradami a návrším Dolní Hrádek</w:t>
      </w:r>
    </w:p>
    <w:p w:rsidR="001050A0" w:rsidRPr="00521CF1" w:rsidRDefault="001050A0" w:rsidP="003402EE">
      <w:pPr>
        <w:pStyle w:val="Odstavecseseznamem"/>
        <w:numPr>
          <w:ilvl w:val="0"/>
          <w:numId w:val="4"/>
        </w:numPr>
        <w:spacing w:after="0"/>
      </w:pPr>
      <w:r w:rsidRPr="00521CF1">
        <w:t>Stará dlážděná cesta ve velehradském Háji (totožná s červeným značením)</w:t>
      </w:r>
    </w:p>
    <w:p w:rsidR="001050A0" w:rsidRPr="00521CF1" w:rsidRDefault="001050A0" w:rsidP="003402EE">
      <w:pPr>
        <w:pStyle w:val="Odstavecseseznamem"/>
        <w:numPr>
          <w:ilvl w:val="0"/>
          <w:numId w:val="4"/>
        </w:numPr>
        <w:spacing w:after="0"/>
      </w:pPr>
      <w:r w:rsidRPr="00521CF1">
        <w:t>Dolní mlýn a mýtný kámen (varianty jeho objevu či pořízení repliky)</w:t>
      </w:r>
    </w:p>
    <w:p w:rsidR="003402EE" w:rsidRDefault="003402EE" w:rsidP="001050A0">
      <w:pPr>
        <w:ind w:left="360"/>
        <w:rPr>
          <w:b/>
        </w:rPr>
      </w:pPr>
    </w:p>
    <w:p w:rsidR="001050A0" w:rsidRPr="00521CF1" w:rsidRDefault="001050A0" w:rsidP="001050A0">
      <w:pPr>
        <w:ind w:left="360"/>
        <w:rPr>
          <w:b/>
        </w:rPr>
      </w:pPr>
      <w:r w:rsidRPr="00521CF1">
        <w:rPr>
          <w:b/>
        </w:rPr>
        <w:t xml:space="preserve">Varianta A (krátká) = návrat po cyklostezce na Velehrad. Nevýhodou je silný cyklistický provoz </w:t>
      </w:r>
    </w:p>
    <w:p w:rsidR="001050A0" w:rsidRPr="00521CF1" w:rsidRDefault="001050A0" w:rsidP="001050A0">
      <w:pPr>
        <w:pStyle w:val="Odstavecseseznamem"/>
        <w:numPr>
          <w:ilvl w:val="0"/>
          <w:numId w:val="4"/>
        </w:numPr>
      </w:pPr>
      <w:r w:rsidRPr="00521CF1">
        <w:t>Lokalita zaniklého Pavlovského rybníka s náhonem</w:t>
      </w:r>
    </w:p>
    <w:p w:rsidR="001050A0" w:rsidRPr="00521CF1" w:rsidRDefault="001050A0" w:rsidP="001050A0">
      <w:pPr>
        <w:pStyle w:val="Odstavecseseznamem"/>
        <w:numPr>
          <w:ilvl w:val="0"/>
          <w:numId w:val="4"/>
        </w:numPr>
      </w:pPr>
      <w:r w:rsidRPr="00521CF1">
        <w:t>Konventní rybník</w:t>
      </w:r>
    </w:p>
    <w:p w:rsidR="00521CF1" w:rsidRPr="00521CF1" w:rsidRDefault="00521CF1" w:rsidP="001050A0">
      <w:pPr>
        <w:pStyle w:val="Odstavecseseznamem"/>
        <w:numPr>
          <w:ilvl w:val="0"/>
          <w:numId w:val="4"/>
        </w:numPr>
      </w:pPr>
      <w:r w:rsidRPr="00521CF1">
        <w:t xml:space="preserve">Socha Boží Syn, </w:t>
      </w:r>
      <w:proofErr w:type="spellStart"/>
      <w:r w:rsidRPr="00521CF1">
        <w:t>Archeoskanzen</w:t>
      </w:r>
      <w:proofErr w:type="spellEnd"/>
    </w:p>
    <w:p w:rsidR="00521CF1" w:rsidRPr="00521CF1" w:rsidRDefault="00521CF1" w:rsidP="001050A0">
      <w:pPr>
        <w:pStyle w:val="Odstavecseseznamem"/>
        <w:numPr>
          <w:ilvl w:val="0"/>
          <w:numId w:val="4"/>
        </w:numPr>
      </w:pPr>
      <w:r w:rsidRPr="00521CF1">
        <w:t>Žabinec</w:t>
      </w:r>
    </w:p>
    <w:p w:rsidR="00521CF1" w:rsidRPr="00521CF1" w:rsidRDefault="00521CF1" w:rsidP="001050A0">
      <w:pPr>
        <w:pStyle w:val="Odstavecseseznamem"/>
        <w:numPr>
          <w:ilvl w:val="0"/>
          <w:numId w:val="4"/>
        </w:numPr>
      </w:pPr>
      <w:r w:rsidRPr="00521CF1">
        <w:lastRenderedPageBreak/>
        <w:t>Opatský dům</w:t>
      </w:r>
    </w:p>
    <w:p w:rsidR="00521CF1" w:rsidRDefault="00521CF1" w:rsidP="001050A0">
      <w:pPr>
        <w:pStyle w:val="Odstavecseseznamem"/>
        <w:numPr>
          <w:ilvl w:val="0"/>
          <w:numId w:val="4"/>
        </w:numPr>
      </w:pPr>
      <w:r w:rsidRPr="00521CF1">
        <w:t>Poutní nádvoří s</w:t>
      </w:r>
      <w:r>
        <w:t> </w:t>
      </w:r>
      <w:r w:rsidRPr="00521CF1">
        <w:t>bazilikou</w:t>
      </w:r>
    </w:p>
    <w:p w:rsidR="004434F1" w:rsidRDefault="001C2350" w:rsidP="00521CF1">
      <w:pPr>
        <w:ind w:left="360"/>
      </w:pPr>
      <w:r w:rsidRPr="004434F1">
        <w:rPr>
          <w:b/>
        </w:rPr>
        <w:t>Varianta B (dlouhá – optimální) – vyhnutí se cyklotrase</w:t>
      </w:r>
      <w:r w:rsidR="004434F1" w:rsidRPr="004434F1">
        <w:rPr>
          <w:b/>
        </w:rPr>
        <w:t xml:space="preserve"> a přivedení návštěvníka na dosud neobjevená místa</w:t>
      </w:r>
      <w:r w:rsidR="004434F1">
        <w:rPr>
          <w:b/>
        </w:rPr>
        <w:t xml:space="preserve"> s pěknými výhledy</w:t>
      </w:r>
      <w:r w:rsidRPr="004434F1">
        <w:rPr>
          <w:b/>
        </w:rPr>
        <w:t>.</w:t>
      </w:r>
      <w:r>
        <w:t xml:space="preserve"> Problémem je úsek </w:t>
      </w:r>
      <w:r w:rsidR="004434F1">
        <w:t>c</w:t>
      </w:r>
      <w:r>
        <w:t xml:space="preserve">ca 500 metrů, kde by bylo třeba obnovit </w:t>
      </w:r>
      <w:r w:rsidR="004434F1">
        <w:t>ú</w:t>
      </w:r>
      <w:r>
        <w:t xml:space="preserve">voz, respektive vytvořit </w:t>
      </w:r>
      <w:r w:rsidR="004434F1">
        <w:t>podél něj paralelní pěšinu.</w:t>
      </w:r>
    </w:p>
    <w:p w:rsidR="004434F1" w:rsidRDefault="004434F1" w:rsidP="00A22D47">
      <w:pPr>
        <w:spacing w:after="0"/>
        <w:ind w:left="360"/>
      </w:pPr>
      <w:r w:rsidRPr="004434F1">
        <w:t xml:space="preserve">11. </w:t>
      </w:r>
      <w:r>
        <w:t>hráz zaniklého rybníka</w:t>
      </w:r>
    </w:p>
    <w:p w:rsidR="004434F1" w:rsidRDefault="004434F1" w:rsidP="00A22D47">
      <w:pPr>
        <w:spacing w:after="0"/>
        <w:ind w:left="360"/>
      </w:pPr>
      <w:r>
        <w:t>12. cesta starým úvozem směrem na Jalubí</w:t>
      </w:r>
      <w:r w:rsidR="00DE72F5">
        <w:t xml:space="preserve"> </w:t>
      </w:r>
    </w:p>
    <w:p w:rsidR="004434F1" w:rsidRDefault="004434F1" w:rsidP="00A22D47">
      <w:pPr>
        <w:spacing w:after="0"/>
        <w:ind w:left="360"/>
      </w:pPr>
      <w:r>
        <w:t>13. barokní kaplička nad Jalubím s výhledem na obec zasazenou do podhůří Chřibů a kraj Slovácka</w:t>
      </w:r>
    </w:p>
    <w:p w:rsidR="004434F1" w:rsidRDefault="004434F1" w:rsidP="00A22D47">
      <w:pPr>
        <w:spacing w:after="0"/>
        <w:ind w:left="360"/>
      </w:pPr>
      <w:r>
        <w:t>14. návrší mezi Jalubím a Modrou s pěkným výhledem do všech stran</w:t>
      </w:r>
    </w:p>
    <w:p w:rsidR="003551B0" w:rsidRDefault="003551B0" w:rsidP="00A22D47">
      <w:pPr>
        <w:spacing w:after="0"/>
        <w:ind w:left="360"/>
      </w:pPr>
      <w:r>
        <w:t xml:space="preserve">15. Pohled na střechy  modřanských domů s kapličkou </w:t>
      </w:r>
    </w:p>
    <w:p w:rsidR="004434F1" w:rsidRDefault="003551B0" w:rsidP="00A22D47">
      <w:pPr>
        <w:spacing w:after="0"/>
        <w:ind w:left="360"/>
      </w:pPr>
      <w:r>
        <w:t>16</w:t>
      </w:r>
      <w:r w:rsidR="004434F1">
        <w:t xml:space="preserve">. hospoda v Modré </w:t>
      </w:r>
    </w:p>
    <w:p w:rsidR="004434F1" w:rsidRDefault="003551B0" w:rsidP="00A22D47">
      <w:pPr>
        <w:spacing w:after="0"/>
        <w:ind w:left="360"/>
      </w:pPr>
      <w:r>
        <w:t>17</w:t>
      </w:r>
      <w:r w:rsidR="004434F1">
        <w:t>. cesta humny Modré ke kostelíku sv. Jana, zde prezentace základů stavby a repliky, výhled na baziliku</w:t>
      </w:r>
    </w:p>
    <w:p w:rsidR="004434F1" w:rsidRDefault="003551B0" w:rsidP="00A22D47">
      <w:pPr>
        <w:spacing w:after="0"/>
        <w:ind w:left="360"/>
      </w:pPr>
      <w:r>
        <w:t>18</w:t>
      </w:r>
      <w:r w:rsidR="004434F1">
        <w:t xml:space="preserve">. </w:t>
      </w:r>
      <w:proofErr w:type="spellStart"/>
      <w:r w:rsidR="004434F1">
        <w:t>Archeoskanzen</w:t>
      </w:r>
      <w:proofErr w:type="spellEnd"/>
    </w:p>
    <w:p w:rsidR="004434F1" w:rsidRDefault="003551B0" w:rsidP="00A22D47">
      <w:pPr>
        <w:spacing w:after="0"/>
        <w:ind w:left="360"/>
      </w:pPr>
      <w:r>
        <w:t>19</w:t>
      </w:r>
      <w:r w:rsidR="004434F1">
        <w:t>. socha Boží Syn a Konventní rybník</w:t>
      </w:r>
    </w:p>
    <w:p w:rsidR="004434F1" w:rsidRDefault="003551B0" w:rsidP="00A22D47">
      <w:pPr>
        <w:spacing w:after="0"/>
        <w:ind w:left="360"/>
      </w:pPr>
      <w:r>
        <w:t>20</w:t>
      </w:r>
      <w:r w:rsidR="004434F1">
        <w:t>. rybník Žabinec, cesta po cyklostezce k Velehradu</w:t>
      </w:r>
    </w:p>
    <w:p w:rsidR="004434F1" w:rsidRDefault="003551B0" w:rsidP="00A22D47">
      <w:pPr>
        <w:spacing w:after="0"/>
        <w:ind w:left="360"/>
      </w:pPr>
      <w:r>
        <w:t>21</w:t>
      </w:r>
      <w:r w:rsidR="004434F1">
        <w:t>. Opatský dům</w:t>
      </w:r>
    </w:p>
    <w:p w:rsidR="00A22D47" w:rsidRDefault="003551B0" w:rsidP="00A22D47">
      <w:pPr>
        <w:spacing w:after="0"/>
        <w:ind w:left="360"/>
      </w:pPr>
      <w:r>
        <w:t>22</w:t>
      </w:r>
      <w:r w:rsidR="004434F1">
        <w:t>. Poutní areál s bazilikou na Velehradě</w:t>
      </w:r>
    </w:p>
    <w:p w:rsidR="00A22D47" w:rsidRDefault="00A22D47" w:rsidP="00A22D47">
      <w:pPr>
        <w:spacing w:after="0"/>
        <w:ind w:left="360"/>
      </w:pPr>
    </w:p>
    <w:p w:rsidR="00A22D47" w:rsidRDefault="00A22D47">
      <w:r>
        <w:br w:type="page"/>
      </w:r>
    </w:p>
    <w:p w:rsidR="00A22D47" w:rsidRPr="00232DE4" w:rsidRDefault="00A22D47" w:rsidP="00A22D47">
      <w:pPr>
        <w:spacing w:after="0"/>
        <w:ind w:left="360"/>
        <w:rPr>
          <w:b/>
        </w:rPr>
      </w:pPr>
      <w:r w:rsidRPr="00232DE4">
        <w:rPr>
          <w:b/>
        </w:rPr>
        <w:lastRenderedPageBreak/>
        <w:t>Obrazová dokumentace</w:t>
      </w:r>
    </w:p>
    <w:p w:rsidR="00A22D47" w:rsidRDefault="00A22D47" w:rsidP="00E54EB6">
      <w:pPr>
        <w:spacing w:after="0"/>
      </w:pPr>
      <w:r w:rsidRPr="00A22D47">
        <w:rPr>
          <w:noProof/>
          <w:lang w:eastAsia="cs-CZ"/>
        </w:rPr>
        <w:drawing>
          <wp:inline distT="0" distB="0" distL="0" distR="0">
            <wp:extent cx="5728301" cy="2822713"/>
            <wp:effectExtent l="0" t="0" r="6350" b="0"/>
            <wp:docPr id="1" name="Obrázek 1" descr="C:\Users\HUDEC\Documents\Velehrad\Volající kamení\Tom Vrtal foto\velehrad6\_TV193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UDEC\Documents\Velehrad\Volající kamení\Tom Vrtal foto\velehrad6\_TV1930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3362" cy="28301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7F89" w:rsidRDefault="00A37F89" w:rsidP="00A22D47">
      <w:pPr>
        <w:spacing w:after="0"/>
        <w:ind w:left="360"/>
      </w:pPr>
      <w:r>
        <w:t>Objekty bývalé sýpky a konírny</w:t>
      </w:r>
    </w:p>
    <w:p w:rsidR="00A22D47" w:rsidRDefault="00A22D47" w:rsidP="00A22D47">
      <w:pPr>
        <w:spacing w:after="0"/>
        <w:ind w:left="360"/>
      </w:pPr>
    </w:p>
    <w:p w:rsidR="00A22D47" w:rsidRDefault="00A22D47" w:rsidP="00232DE4">
      <w:pPr>
        <w:spacing w:after="0"/>
      </w:pPr>
      <w:r w:rsidRPr="00A22D47">
        <w:rPr>
          <w:noProof/>
          <w:lang w:eastAsia="cs-CZ"/>
        </w:rPr>
        <w:drawing>
          <wp:inline distT="0" distB="0" distL="0" distR="0">
            <wp:extent cx="5760720" cy="5118973"/>
            <wp:effectExtent l="0" t="0" r="5080" b="0"/>
            <wp:docPr id="2" name="Obrázek 2" descr="C:\Users\HUDEC\Documents\Velehrad\Volající kamení\Tom Vrtal foto\velehrad6\_TV193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UDEC\Documents\Velehrad\Volající kamení\Tom Vrtal foto\velehrad6\_TV1932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1189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7F89" w:rsidRDefault="00A37F89" w:rsidP="00A22D47">
      <w:pPr>
        <w:spacing w:after="0"/>
        <w:ind w:left="360"/>
      </w:pPr>
      <w:r>
        <w:t>Průjezd hospodářského dvora s výhledem na kapli sv. Vendelína a baziliku</w:t>
      </w:r>
    </w:p>
    <w:p w:rsidR="0092737F" w:rsidRDefault="0092737F" w:rsidP="00A22D47">
      <w:pPr>
        <w:spacing w:after="0"/>
        <w:ind w:left="360"/>
      </w:pPr>
    </w:p>
    <w:p w:rsidR="00A22D47" w:rsidRDefault="00A22D47" w:rsidP="00A22D47">
      <w:pPr>
        <w:spacing w:after="0"/>
        <w:ind w:left="360"/>
      </w:pPr>
    </w:p>
    <w:p w:rsidR="00A22D47" w:rsidRDefault="00A22D47" w:rsidP="00A22D47">
      <w:pPr>
        <w:spacing w:after="0"/>
      </w:pPr>
      <w:r w:rsidRPr="00A22D47">
        <w:rPr>
          <w:noProof/>
          <w:lang w:eastAsia="cs-CZ"/>
        </w:rPr>
        <w:drawing>
          <wp:inline distT="0" distB="0" distL="0" distR="0">
            <wp:extent cx="5760720" cy="3835063"/>
            <wp:effectExtent l="0" t="0" r="0" b="0"/>
            <wp:docPr id="3" name="Obrázek 3" descr="C:\Users\HUDEC\Documents\Velehrad\Volající kamení\Tom Vrtal foto\velehrad6\_TV193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UDEC\Documents\Velehrad\Volající kamení\Tom Vrtal foto\velehrad6\_TV1933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8350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7F89" w:rsidRDefault="00A37F89" w:rsidP="00A22D47">
      <w:pPr>
        <w:spacing w:after="0"/>
      </w:pPr>
      <w:r>
        <w:t>Morový sloup s mlýnem a panským domem v pozadí</w:t>
      </w:r>
    </w:p>
    <w:p w:rsidR="0092737F" w:rsidRDefault="0092737F" w:rsidP="00A22D47">
      <w:pPr>
        <w:spacing w:after="0"/>
      </w:pPr>
    </w:p>
    <w:p w:rsidR="0092737F" w:rsidRDefault="0092737F" w:rsidP="00A22D47">
      <w:pPr>
        <w:spacing w:after="0"/>
      </w:pPr>
      <w:r w:rsidRPr="0092737F">
        <w:rPr>
          <w:noProof/>
          <w:lang w:eastAsia="cs-CZ"/>
        </w:rPr>
        <w:drawing>
          <wp:inline distT="0" distB="0" distL="0" distR="0">
            <wp:extent cx="5760720" cy="3220715"/>
            <wp:effectExtent l="0" t="0" r="0" b="0"/>
            <wp:docPr id="4" name="Obrázek 4" descr="C:\Users\HUDEC\Documents\Velehrad\Volající kamení\Tom Vrtal foto\velehrad\_TV151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HUDEC\Documents\Velehrad\Volající kamení\Tom Vrtal foto\velehrad\_TV1512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220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7F89" w:rsidRDefault="00A37F89" w:rsidP="00A22D47">
      <w:pPr>
        <w:spacing w:after="0"/>
      </w:pPr>
      <w:r>
        <w:t>Pohled lipovou alejí ke kapli sv. Jana Nepomuckého</w:t>
      </w:r>
    </w:p>
    <w:p w:rsidR="00A22D47" w:rsidRDefault="00A22D47" w:rsidP="00A22D47">
      <w:pPr>
        <w:spacing w:after="0"/>
      </w:pPr>
    </w:p>
    <w:p w:rsidR="00A22D47" w:rsidRDefault="00A22D47" w:rsidP="00A22D4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cs-CZ"/>
        </w:rPr>
        <w:lastRenderedPageBreak/>
        <w:drawing>
          <wp:inline distT="0" distB="0" distL="0" distR="0" wp14:anchorId="098956EB" wp14:editId="74D81C55">
            <wp:extent cx="5760720" cy="3847427"/>
            <wp:effectExtent l="19050" t="0" r="0" b="0"/>
            <wp:docPr id="36" name="obrázek 8" descr="C:\Users\Hudcovi\Downloads\Tom\velehrad\_TV189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Hudcovi\Downloads\Tom\velehrad\_TV1898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8474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737F" w:rsidRPr="00E54EB6" w:rsidRDefault="00A22D47" w:rsidP="00A22D47">
      <w:pPr>
        <w:jc w:val="right"/>
        <w:rPr>
          <w:rFonts w:cs="Times New Roman"/>
        </w:rPr>
      </w:pPr>
      <w:r w:rsidRPr="00E54EB6">
        <w:rPr>
          <w:rFonts w:cs="Times New Roman"/>
        </w:rPr>
        <w:t xml:space="preserve">Kaple sv. Jana Nepomuckého na Velehradě při mostě přes </w:t>
      </w:r>
      <w:proofErr w:type="spellStart"/>
      <w:r w:rsidRPr="00E54EB6">
        <w:rPr>
          <w:rFonts w:cs="Times New Roman"/>
        </w:rPr>
        <w:t>Salašku</w:t>
      </w:r>
      <w:proofErr w:type="spellEnd"/>
    </w:p>
    <w:p w:rsidR="0092737F" w:rsidRPr="00E54EB6" w:rsidRDefault="0092737F" w:rsidP="0092737F">
      <w:pPr>
        <w:spacing w:after="0"/>
        <w:jc w:val="both"/>
        <w:rPr>
          <w:rFonts w:cs="Times New Roman"/>
          <w:b/>
        </w:rPr>
      </w:pPr>
      <w:r w:rsidRPr="00E54EB6">
        <w:rPr>
          <w:rFonts w:cs="Times New Roman"/>
          <w:b/>
          <w:noProof/>
          <w:lang w:eastAsia="cs-CZ"/>
        </w:rPr>
        <w:drawing>
          <wp:inline distT="0" distB="0" distL="0" distR="0" wp14:anchorId="3FA86E57" wp14:editId="3B9DC49D">
            <wp:extent cx="5760720" cy="3506688"/>
            <wp:effectExtent l="0" t="0" r="0" b="0"/>
            <wp:docPr id="27" name="Obrázek 27" descr="C:\Users\HUDEC\Documents\Velehrad\Volající kamení\Tom Vrtal foto\velehrad6\_TV193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HUDEC\Documents\Velehrad\Volající kamení\Tom Vrtal foto\velehrad6\_TV1935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5066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737F" w:rsidRPr="00E54EB6" w:rsidRDefault="0092737F" w:rsidP="0092737F">
      <w:pPr>
        <w:jc w:val="right"/>
        <w:rPr>
          <w:rFonts w:cs="Times New Roman"/>
        </w:rPr>
      </w:pPr>
      <w:r w:rsidRPr="00E54EB6">
        <w:rPr>
          <w:rFonts w:cs="Times New Roman"/>
        </w:rPr>
        <w:t xml:space="preserve">Objekty bývalého velehradského mlýna </w:t>
      </w:r>
    </w:p>
    <w:p w:rsidR="00A22D47" w:rsidRPr="00E54EB6" w:rsidRDefault="00A22D47" w:rsidP="00A22D47">
      <w:pPr>
        <w:jc w:val="right"/>
        <w:rPr>
          <w:rFonts w:cs="Times New Roman"/>
        </w:rPr>
      </w:pPr>
      <w:r w:rsidRPr="00E54EB6">
        <w:rPr>
          <w:rFonts w:cs="Times New Roman"/>
        </w:rPr>
        <w:t xml:space="preserve"> </w:t>
      </w:r>
    </w:p>
    <w:p w:rsidR="00A22D47" w:rsidRPr="00E54EB6" w:rsidRDefault="00A22D47" w:rsidP="00A22D47">
      <w:pPr>
        <w:spacing w:after="0"/>
        <w:ind w:left="360"/>
      </w:pPr>
    </w:p>
    <w:p w:rsidR="00A22D47" w:rsidRPr="00E54EB6" w:rsidRDefault="00A22D47" w:rsidP="00A22D47">
      <w:pPr>
        <w:spacing w:after="0"/>
        <w:ind w:left="360"/>
      </w:pPr>
    </w:p>
    <w:p w:rsidR="00A22D47" w:rsidRPr="00E54EB6" w:rsidRDefault="00A22D47" w:rsidP="00A22D47">
      <w:pPr>
        <w:spacing w:after="0"/>
        <w:ind w:left="360"/>
      </w:pPr>
      <w:r w:rsidRPr="00E54EB6">
        <w:rPr>
          <w:rFonts w:cs="Times New Roman"/>
          <w:noProof/>
          <w:lang w:eastAsia="cs-CZ"/>
        </w:rPr>
        <w:lastRenderedPageBreak/>
        <w:drawing>
          <wp:inline distT="0" distB="0" distL="0" distR="0" wp14:anchorId="323A79AB" wp14:editId="085A5B08">
            <wp:extent cx="5760720" cy="3550920"/>
            <wp:effectExtent l="0" t="0" r="0" b="0"/>
            <wp:docPr id="41" name="obrázek 13" descr="C:\Users\Hudcovi\Downloads\Tom\velehrad\_TV19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Hudcovi\Downloads\Tom\velehrad\_TV1900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550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7F89" w:rsidRPr="00E54EB6" w:rsidRDefault="00A37F89" w:rsidP="00A22D47">
      <w:pPr>
        <w:spacing w:after="0"/>
        <w:ind w:left="360"/>
      </w:pPr>
      <w:r w:rsidRPr="00E54EB6">
        <w:t xml:space="preserve">Vila opata </w:t>
      </w:r>
      <w:proofErr w:type="spellStart"/>
      <w:r w:rsidRPr="00E54EB6">
        <w:t>Zuriho</w:t>
      </w:r>
      <w:proofErr w:type="spellEnd"/>
    </w:p>
    <w:p w:rsidR="0092737F" w:rsidRPr="00E54EB6" w:rsidRDefault="0092737F" w:rsidP="00A22D47">
      <w:pPr>
        <w:spacing w:after="0"/>
        <w:ind w:left="360"/>
      </w:pPr>
    </w:p>
    <w:p w:rsidR="0092737F" w:rsidRPr="00E54EB6" w:rsidRDefault="0092737F" w:rsidP="00A22D47">
      <w:pPr>
        <w:spacing w:after="0"/>
        <w:ind w:left="360"/>
      </w:pPr>
      <w:r w:rsidRPr="00E54EB6">
        <w:rPr>
          <w:noProof/>
          <w:lang w:eastAsia="cs-CZ"/>
        </w:rPr>
        <w:drawing>
          <wp:inline distT="0" distB="0" distL="0" distR="0">
            <wp:extent cx="2597427" cy="3896140"/>
            <wp:effectExtent l="0" t="0" r="0" b="9525"/>
            <wp:docPr id="13" name="Obrázek 13" descr="G:\bazilika\Cisterciácká krajina\IMG_49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G:\bazilika\Cisterciácká krajina\IMG_4918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8200" cy="389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7F89" w:rsidRPr="00E54EB6" w:rsidRDefault="00A37F89" w:rsidP="00A22D47">
      <w:pPr>
        <w:spacing w:after="0"/>
        <w:ind w:left="360"/>
      </w:pPr>
      <w:r w:rsidRPr="00E54EB6">
        <w:t xml:space="preserve">Socha sv. Jana Nepomuckého </w:t>
      </w:r>
    </w:p>
    <w:p w:rsidR="0092737F" w:rsidRPr="00E54EB6" w:rsidRDefault="0092737F" w:rsidP="00A22D47">
      <w:pPr>
        <w:spacing w:after="0"/>
        <w:ind w:left="360"/>
      </w:pPr>
    </w:p>
    <w:p w:rsidR="0092737F" w:rsidRPr="00E54EB6" w:rsidRDefault="0092737F" w:rsidP="00232DE4">
      <w:pPr>
        <w:spacing w:after="0"/>
      </w:pPr>
      <w:r w:rsidRPr="00E54EB6">
        <w:rPr>
          <w:noProof/>
          <w:lang w:eastAsia="cs-CZ"/>
        </w:rPr>
        <w:lastRenderedPageBreak/>
        <w:drawing>
          <wp:inline distT="0" distB="0" distL="0" distR="0">
            <wp:extent cx="5760720" cy="3845897"/>
            <wp:effectExtent l="0" t="0" r="0" b="2540"/>
            <wp:docPr id="10" name="Obrázek 10" descr="C:\Users\HUDEC\Documents\Velehrad\Volající kamení\Tom Vrtal foto\velehrad6\_TV192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HUDEC\Documents\Velehrad\Volající kamení\Tom Vrtal foto\velehrad6\_TV19243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8458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7F89" w:rsidRDefault="00A37F89" w:rsidP="00232DE4">
      <w:pPr>
        <w:spacing w:after="0"/>
      </w:pPr>
      <w:r w:rsidRPr="00E54EB6">
        <w:t>Pohled z</w:t>
      </w:r>
      <w:r w:rsidR="00232DE4" w:rsidRPr="00E54EB6">
        <w:t> </w:t>
      </w:r>
      <w:proofErr w:type="spellStart"/>
      <w:r w:rsidR="00232DE4" w:rsidRPr="00E54EB6">
        <w:t>jihozáp</w:t>
      </w:r>
      <w:proofErr w:type="spellEnd"/>
      <w:r w:rsidR="00232DE4" w:rsidRPr="00E54EB6">
        <w:t>.</w:t>
      </w:r>
      <w:r w:rsidRPr="00E54EB6">
        <w:t xml:space="preserve"> svahu na Velehrad – úvaha zbudování přístupového koridoru a vyhlídkové plošiny</w:t>
      </w:r>
    </w:p>
    <w:p w:rsidR="003402EE" w:rsidRDefault="003402EE" w:rsidP="00232DE4">
      <w:pPr>
        <w:spacing w:after="0"/>
      </w:pPr>
    </w:p>
    <w:p w:rsidR="003402EE" w:rsidRDefault="003402EE" w:rsidP="00232DE4">
      <w:pPr>
        <w:spacing w:after="0"/>
      </w:pPr>
      <w:r w:rsidRPr="003402EE">
        <w:rPr>
          <w:noProof/>
          <w:lang w:eastAsia="cs-CZ"/>
        </w:rPr>
        <w:drawing>
          <wp:inline distT="0" distB="0" distL="0" distR="0">
            <wp:extent cx="5760720" cy="3077560"/>
            <wp:effectExtent l="0" t="0" r="0" b="8890"/>
            <wp:docPr id="31" name="Obrázek 31" descr="G:\archiv\exteriér baz\Sborník velehr. roč. II. 18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G:\archiv\exteriér baz\Sborník velehr. roč. II. 188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077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02EE" w:rsidRPr="00E54EB6" w:rsidRDefault="003402EE" w:rsidP="00232DE4">
      <w:pPr>
        <w:spacing w:after="0"/>
      </w:pPr>
      <w:r>
        <w:t xml:space="preserve">Z přibližně ze stejného místa byla pořízena nejstarší známá fotografie Velehradu převedená do podoby rytiny. Pro potřeby fotografa byla stavěna dřevěná plošina. Snímek byl publikován ve Sborníku velehradském v roce 1881.  </w:t>
      </w:r>
    </w:p>
    <w:p w:rsidR="0092737F" w:rsidRPr="00E54EB6" w:rsidRDefault="0092737F" w:rsidP="00A22D47">
      <w:pPr>
        <w:spacing w:after="0"/>
        <w:ind w:left="360"/>
      </w:pPr>
    </w:p>
    <w:p w:rsidR="0092737F" w:rsidRPr="00E54EB6" w:rsidRDefault="0092737F" w:rsidP="00232DE4">
      <w:pPr>
        <w:spacing w:after="0"/>
      </w:pPr>
      <w:r w:rsidRPr="00E54EB6">
        <w:rPr>
          <w:noProof/>
          <w:lang w:eastAsia="cs-CZ"/>
        </w:rPr>
        <w:lastRenderedPageBreak/>
        <w:drawing>
          <wp:inline distT="0" distB="0" distL="0" distR="0">
            <wp:extent cx="4405023" cy="3908167"/>
            <wp:effectExtent l="0" t="0" r="0" b="0"/>
            <wp:docPr id="5" name="Obrázek 5" descr="C:\Users\HUDEC\Documents\Velehrad\Volající kamení\Tom Vrtal foto\velehrad\_TV151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HUDEC\Documents\Velehrad\Volající kamení\Tom Vrtal foto\velehrad\_TV15118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6589" cy="39095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7F89" w:rsidRPr="00E54EB6" w:rsidRDefault="00A37F89" w:rsidP="00A22D47">
      <w:pPr>
        <w:spacing w:after="0"/>
        <w:ind w:left="360"/>
      </w:pPr>
      <w:r w:rsidRPr="00E54EB6">
        <w:t>Náhrobek velehradských cisterciáků na hřbitově</w:t>
      </w:r>
    </w:p>
    <w:p w:rsidR="0092737F" w:rsidRPr="00E54EB6" w:rsidRDefault="0092737F" w:rsidP="00232DE4">
      <w:pPr>
        <w:spacing w:after="0"/>
      </w:pPr>
    </w:p>
    <w:p w:rsidR="0092737F" w:rsidRPr="00E54EB6" w:rsidRDefault="0092737F" w:rsidP="00232DE4">
      <w:pPr>
        <w:spacing w:after="0"/>
      </w:pPr>
      <w:r w:rsidRPr="00E54EB6">
        <w:rPr>
          <w:noProof/>
          <w:lang w:eastAsia="cs-CZ"/>
        </w:rPr>
        <w:drawing>
          <wp:inline distT="0" distB="0" distL="0" distR="0">
            <wp:extent cx="5760720" cy="3845897"/>
            <wp:effectExtent l="0" t="0" r="0" b="2540"/>
            <wp:docPr id="17" name="Obrázek 17" descr="C:\Users\HUDEC\Documents\Velehrad\Volající kamení\Tom Vrtal foto\velehrad\_TV191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HUDEC\Documents\Velehrad\Volající kamení\Tom Vrtal foto\velehrad\_TV19115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8458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7F89" w:rsidRPr="00E54EB6" w:rsidRDefault="00A37F89" w:rsidP="00A22D47">
      <w:pPr>
        <w:spacing w:after="0"/>
        <w:ind w:left="360"/>
      </w:pPr>
      <w:r w:rsidRPr="00E54EB6">
        <w:t>Jižní fronta budov kláštera</w:t>
      </w:r>
    </w:p>
    <w:p w:rsidR="00E54EB6" w:rsidRPr="00E54EB6" w:rsidRDefault="00E54EB6" w:rsidP="00A22D47">
      <w:pPr>
        <w:spacing w:after="0"/>
        <w:ind w:left="360"/>
      </w:pPr>
    </w:p>
    <w:p w:rsidR="00A22D47" w:rsidRPr="00E54EB6" w:rsidRDefault="00A22D47" w:rsidP="00A22D47">
      <w:pPr>
        <w:spacing w:after="0"/>
        <w:ind w:left="360"/>
      </w:pPr>
    </w:p>
    <w:p w:rsidR="00A22D47" w:rsidRPr="00E54EB6" w:rsidRDefault="00A22D47" w:rsidP="00A22D47">
      <w:pPr>
        <w:spacing w:after="0"/>
        <w:ind w:left="360"/>
      </w:pPr>
    </w:p>
    <w:p w:rsidR="00E54EB6" w:rsidRPr="00E54EB6" w:rsidRDefault="00E54EB6" w:rsidP="00E54EB6">
      <w:pPr>
        <w:spacing w:after="0"/>
      </w:pPr>
    </w:p>
    <w:p w:rsidR="00E54EB6" w:rsidRPr="00E54EB6" w:rsidRDefault="00E54EB6" w:rsidP="00E54EB6">
      <w:pPr>
        <w:spacing w:after="0"/>
      </w:pPr>
      <w:r w:rsidRPr="00E54EB6">
        <w:rPr>
          <w:noProof/>
          <w:lang w:eastAsia="cs-CZ"/>
        </w:rPr>
        <w:drawing>
          <wp:inline distT="0" distB="0" distL="0" distR="0">
            <wp:extent cx="2997642" cy="3990207"/>
            <wp:effectExtent l="0" t="0" r="0" b="0"/>
            <wp:docPr id="26" name="Obrázek 26" descr="C:\Users\HUDEC\Desktop\image-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HUDEC\Desktop\image-01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4395" cy="39991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54EB6">
        <w:rPr>
          <w:noProof/>
          <w:lang w:eastAsia="cs-CZ"/>
        </w:rPr>
        <w:drawing>
          <wp:inline distT="0" distB="0" distL="0" distR="0">
            <wp:extent cx="2618356" cy="3975763"/>
            <wp:effectExtent l="0" t="0" r="0" b="5715"/>
            <wp:docPr id="28" name="Obrázek 28" descr="G:\archiv\ostatní\ScanImage1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G:\archiv\ostatní\ScanImage124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1195" cy="39952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4EB6" w:rsidRPr="00E54EB6" w:rsidRDefault="00E54EB6" w:rsidP="00E54EB6">
      <w:pPr>
        <w:spacing w:after="0"/>
      </w:pPr>
      <w:r w:rsidRPr="00E54EB6">
        <w:t>Úvaha o vytvoření lavičky</w:t>
      </w:r>
      <w:bookmarkStart w:id="0" w:name="_GoBack"/>
      <w:bookmarkEnd w:id="0"/>
      <w:r w:rsidRPr="00E54EB6">
        <w:t xml:space="preserve"> se spícím mnichem </w:t>
      </w:r>
      <w:proofErr w:type="spellStart"/>
      <w:r w:rsidRPr="00E54EB6">
        <w:t>Fortunátem</w:t>
      </w:r>
      <w:proofErr w:type="spellEnd"/>
      <w:r w:rsidRPr="00E54EB6">
        <w:t xml:space="preserve"> na vyhlídkovém místě nad klášterem na motivy místní pověsti:</w:t>
      </w:r>
    </w:p>
    <w:p w:rsidR="00E54EB6" w:rsidRPr="00E54EB6" w:rsidRDefault="00E54EB6" w:rsidP="00E54EB6">
      <w:pPr>
        <w:spacing w:after="0" w:line="276" w:lineRule="auto"/>
        <w:jc w:val="center"/>
        <w:rPr>
          <w:rFonts w:cs="Times New Roman"/>
          <w:b/>
        </w:rPr>
      </w:pPr>
      <w:r w:rsidRPr="00E54EB6">
        <w:rPr>
          <w:rFonts w:cs="Times New Roman"/>
          <w:b/>
        </w:rPr>
        <w:t xml:space="preserve">O mnichu </w:t>
      </w:r>
      <w:proofErr w:type="spellStart"/>
      <w:r w:rsidRPr="00E54EB6">
        <w:rPr>
          <w:rFonts w:cs="Times New Roman"/>
          <w:b/>
        </w:rPr>
        <w:t>Fortunátovi</w:t>
      </w:r>
      <w:proofErr w:type="spellEnd"/>
    </w:p>
    <w:p w:rsidR="00E54EB6" w:rsidRPr="00E54EB6" w:rsidRDefault="00E54EB6" w:rsidP="00E54EB6">
      <w:pPr>
        <w:spacing w:line="276" w:lineRule="auto"/>
        <w:jc w:val="both"/>
        <w:rPr>
          <w:rFonts w:cs="Times New Roman"/>
        </w:rPr>
      </w:pPr>
      <w:r w:rsidRPr="00E54EB6">
        <w:rPr>
          <w:rFonts w:cs="Times New Roman"/>
          <w:color w:val="000000"/>
        </w:rPr>
        <w:t xml:space="preserve">Ve velehradském klášteře žil kdysi mnich </w:t>
      </w:r>
      <w:proofErr w:type="spellStart"/>
      <w:r w:rsidRPr="00E54EB6">
        <w:rPr>
          <w:rFonts w:cs="Times New Roman"/>
          <w:color w:val="000000"/>
        </w:rPr>
        <w:t>Fortunát</w:t>
      </w:r>
      <w:proofErr w:type="spellEnd"/>
      <w:r w:rsidRPr="00E54EB6">
        <w:rPr>
          <w:rFonts w:cs="Times New Roman"/>
          <w:color w:val="000000"/>
        </w:rPr>
        <w:t xml:space="preserve">. Často si lámal hlavu nad slovy Písma, že tisíc let je v Božích očích jako jeden den, který pominul. Jednou </w:t>
      </w:r>
      <w:r w:rsidRPr="00E54EB6">
        <w:rPr>
          <w:rFonts w:cs="Times New Roman"/>
        </w:rPr>
        <w:t xml:space="preserve">uslyšel z okna cely ptačí zpěv, který jej vylákal z kláštera do nedalekého háje. Zde </w:t>
      </w:r>
      <w:proofErr w:type="spellStart"/>
      <w:r w:rsidRPr="00E54EB6">
        <w:rPr>
          <w:rFonts w:cs="Times New Roman"/>
        </w:rPr>
        <w:t>Fortunát</w:t>
      </w:r>
      <w:proofErr w:type="spellEnd"/>
      <w:r w:rsidRPr="00E54EB6">
        <w:rPr>
          <w:rFonts w:cs="Times New Roman"/>
        </w:rPr>
        <w:t xml:space="preserve"> usedl, zaposlouchal se do něj a usnul. Připadalo mu, že se jen krátce zasnil. Při tom krásném nebeském zpěvu nepotřeboval jíst ani pít. Když procitl, honem spěchal do kláštera. V bráně mu však otevřel cizí vrátný a nepoznával ani žádného z bratří. Mniši tedy neznámého mnicha přivedli před opata. Ten dal hledat v klášterních kronikách. Bylo třeba otočit mnoho stránek, až písař nalezl záznam, že před dvěma sty lety z kláštera znenadání zmizel mnich </w:t>
      </w:r>
      <w:proofErr w:type="spellStart"/>
      <w:r w:rsidRPr="00E54EB6">
        <w:rPr>
          <w:rFonts w:cs="Times New Roman"/>
        </w:rPr>
        <w:t>Fortunát</w:t>
      </w:r>
      <w:proofErr w:type="spellEnd"/>
      <w:r w:rsidRPr="00E54EB6">
        <w:rPr>
          <w:rFonts w:cs="Times New Roman"/>
        </w:rPr>
        <w:t xml:space="preserve"> a nikdo ho víc nespatřil. Tu mnich pochopil, že Bůh mu dal zakusit to, o čem tolik přemýšlel. </w:t>
      </w:r>
    </w:p>
    <w:p w:rsidR="00E54EB6" w:rsidRPr="00E54EB6" w:rsidRDefault="00E54EB6" w:rsidP="00E54EB6">
      <w:pPr>
        <w:spacing w:line="276" w:lineRule="auto"/>
        <w:jc w:val="both"/>
        <w:rPr>
          <w:rFonts w:cs="Times New Roman"/>
        </w:rPr>
      </w:pPr>
      <w:r w:rsidRPr="00E54EB6">
        <w:rPr>
          <w:rFonts w:cs="Times New Roman"/>
        </w:rPr>
        <w:t xml:space="preserve">V latině jméno </w:t>
      </w:r>
      <w:proofErr w:type="spellStart"/>
      <w:r w:rsidRPr="00E54EB6">
        <w:rPr>
          <w:rFonts w:cs="Times New Roman"/>
        </w:rPr>
        <w:t>Fortunát</w:t>
      </w:r>
      <w:proofErr w:type="spellEnd"/>
      <w:r w:rsidRPr="00E54EB6">
        <w:rPr>
          <w:rFonts w:cs="Times New Roman"/>
        </w:rPr>
        <w:t xml:space="preserve"> znamená štěstím obdařený. A tak byl tento řeholník ještě téhož dne „obdarován štěstím“ a vstoupil do nebeského království.</w:t>
      </w:r>
      <w:r w:rsidRPr="00E54EB6">
        <w:rPr>
          <w:rFonts w:cs="Times New Roman"/>
          <w:color w:val="000000"/>
        </w:rPr>
        <w:t xml:space="preserve"> </w:t>
      </w:r>
      <w:r w:rsidRPr="00E54EB6">
        <w:rPr>
          <w:rFonts w:cs="Times New Roman"/>
        </w:rPr>
        <w:t xml:space="preserve">  </w:t>
      </w:r>
    </w:p>
    <w:p w:rsidR="00E54EB6" w:rsidRPr="00E54EB6" w:rsidRDefault="00E54EB6" w:rsidP="00E54EB6">
      <w:pPr>
        <w:jc w:val="right"/>
        <w:rPr>
          <w:rFonts w:cs="Times New Roman"/>
        </w:rPr>
      </w:pPr>
      <w:r w:rsidRPr="00E54EB6">
        <w:rPr>
          <w:rFonts w:cs="Times New Roman"/>
        </w:rPr>
        <w:t>Středověké poučné vyprávění upravené velehradskou tradicí</w:t>
      </w:r>
    </w:p>
    <w:p w:rsidR="00E54EB6" w:rsidRPr="00E54EB6" w:rsidRDefault="00E54EB6" w:rsidP="00E54EB6">
      <w:pPr>
        <w:spacing w:after="0"/>
      </w:pPr>
    </w:p>
    <w:p w:rsidR="00E54EB6" w:rsidRPr="00E54EB6" w:rsidRDefault="00E54EB6" w:rsidP="00E54EB6">
      <w:pPr>
        <w:spacing w:after="0"/>
      </w:pPr>
    </w:p>
    <w:p w:rsidR="00E54EB6" w:rsidRPr="00E54EB6" w:rsidRDefault="00E54EB6" w:rsidP="00E54EB6">
      <w:pPr>
        <w:spacing w:after="0"/>
      </w:pPr>
      <w:r w:rsidRPr="00E54EB6">
        <w:rPr>
          <w:rFonts w:cs="Times New Roman"/>
          <w:noProof/>
          <w:lang w:eastAsia="cs-CZ"/>
        </w:rPr>
        <w:lastRenderedPageBreak/>
        <w:drawing>
          <wp:inline distT="0" distB="0" distL="0" distR="0" wp14:anchorId="0CE6421D" wp14:editId="78830256">
            <wp:extent cx="5760720" cy="3884930"/>
            <wp:effectExtent l="0" t="0" r="0" b="1270"/>
            <wp:docPr id="30" name="obrázek 2" descr="C:\Users\Hudcovi\Downloads\Tom\velehrad\_TV19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udcovi\Downloads\Tom\velehrad\_TV19025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884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4EB6" w:rsidRDefault="00E54EB6" w:rsidP="00E54EB6">
      <w:pPr>
        <w:spacing w:after="0"/>
        <w:ind w:left="360"/>
      </w:pPr>
      <w:r w:rsidRPr="00E54EB6">
        <w:t>Pohled do velehradského údolí z cesty stoupající do Háje</w:t>
      </w:r>
    </w:p>
    <w:p w:rsidR="003402EE" w:rsidRPr="00E54EB6" w:rsidRDefault="003402EE" w:rsidP="003402EE">
      <w:pPr>
        <w:spacing w:after="0"/>
      </w:pPr>
      <w:r w:rsidRPr="00E54EB6">
        <w:rPr>
          <w:rFonts w:cs="Times New Roman"/>
          <w:noProof/>
          <w:lang w:eastAsia="cs-CZ"/>
        </w:rPr>
        <w:drawing>
          <wp:inline distT="0" distB="0" distL="0" distR="0" wp14:anchorId="72345378" wp14:editId="5C732352">
            <wp:extent cx="5760720" cy="3846830"/>
            <wp:effectExtent l="0" t="0" r="0" b="1270"/>
            <wp:docPr id="32" name="obrázek 4" descr="C:\Users\Hudcovi\Downloads\Tom\velehrad\_TV190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Hudcovi\Downloads\Tom\velehrad\_TV19057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846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02EE" w:rsidRPr="00E54EB6" w:rsidRDefault="003402EE" w:rsidP="003402EE">
      <w:pPr>
        <w:spacing w:after="0"/>
        <w:ind w:left="360"/>
      </w:pPr>
      <w:r w:rsidRPr="00E54EB6">
        <w:t>Stará dlážděná cesta ve velehradském Háji</w:t>
      </w:r>
    </w:p>
    <w:p w:rsidR="003402EE" w:rsidRPr="00E54EB6" w:rsidRDefault="003402EE" w:rsidP="003402EE">
      <w:pPr>
        <w:spacing w:after="0"/>
      </w:pPr>
    </w:p>
    <w:p w:rsidR="0092737F" w:rsidRPr="00E54EB6" w:rsidRDefault="0092737F" w:rsidP="00A22D47">
      <w:pPr>
        <w:spacing w:after="0"/>
        <w:ind w:left="360"/>
      </w:pPr>
    </w:p>
    <w:p w:rsidR="00A37F89" w:rsidRDefault="0092737F" w:rsidP="00232DE4">
      <w:pPr>
        <w:spacing w:after="0"/>
      </w:pPr>
      <w:r w:rsidRPr="0092737F">
        <w:rPr>
          <w:noProof/>
          <w:lang w:eastAsia="cs-CZ"/>
        </w:rPr>
        <w:lastRenderedPageBreak/>
        <w:drawing>
          <wp:inline distT="0" distB="0" distL="0" distR="0">
            <wp:extent cx="5760720" cy="3842980"/>
            <wp:effectExtent l="0" t="0" r="0" b="5715"/>
            <wp:docPr id="6" name="Obrázek 6" descr="C:\Users\HUDEC\Documents\Velehrad\Volající kamení\Tom Vrtal foto\velehrad2\_TV155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HUDEC\Documents\Velehrad\Volající kamení\Tom Vrtal foto\velehrad2\_TV15563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842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737F" w:rsidRDefault="00A37F89" w:rsidP="00A22D47">
      <w:pPr>
        <w:spacing w:after="0"/>
        <w:ind w:left="360"/>
      </w:pPr>
      <w:r>
        <w:t>Stará úvozová cesta v Háji</w:t>
      </w:r>
      <w:r w:rsidR="004434F1">
        <w:t xml:space="preserve"> </w:t>
      </w:r>
    </w:p>
    <w:p w:rsidR="0092737F" w:rsidRDefault="0092737F" w:rsidP="00A22D47">
      <w:pPr>
        <w:spacing w:after="0"/>
        <w:ind w:left="360"/>
      </w:pPr>
    </w:p>
    <w:p w:rsidR="0092737F" w:rsidRDefault="0092737F" w:rsidP="00232DE4">
      <w:pPr>
        <w:spacing w:after="0"/>
      </w:pPr>
      <w:r w:rsidRPr="0092737F">
        <w:rPr>
          <w:noProof/>
          <w:lang w:eastAsia="cs-CZ"/>
        </w:rPr>
        <w:drawing>
          <wp:inline distT="0" distB="0" distL="0" distR="0">
            <wp:extent cx="5760720" cy="3840480"/>
            <wp:effectExtent l="0" t="0" r="0" b="7620"/>
            <wp:docPr id="11" name="Obrázek 11" descr="G:\bazilika\Cisterciácká krajina\m\IMG_4977 Rozpadající se mlý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G:\bazilika\Cisterciácká krajina\m\IMG_4977 Rozpadající se mlýn.JP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840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7F89" w:rsidRDefault="00A37F89" w:rsidP="00A22D47">
      <w:pPr>
        <w:spacing w:after="0"/>
        <w:ind w:left="360"/>
      </w:pPr>
      <w:r>
        <w:t>Dolní mlýn</w:t>
      </w:r>
    </w:p>
    <w:p w:rsidR="0092737F" w:rsidRDefault="0092737F" w:rsidP="00A22D47">
      <w:pPr>
        <w:spacing w:after="0"/>
        <w:ind w:left="360"/>
      </w:pPr>
    </w:p>
    <w:p w:rsidR="0092737F" w:rsidRDefault="0092737F" w:rsidP="00232DE4">
      <w:pPr>
        <w:spacing w:after="0"/>
      </w:pPr>
      <w:r w:rsidRPr="0092737F">
        <w:rPr>
          <w:noProof/>
          <w:lang w:eastAsia="cs-CZ"/>
        </w:rPr>
        <w:lastRenderedPageBreak/>
        <w:drawing>
          <wp:inline distT="0" distB="0" distL="0" distR="0">
            <wp:extent cx="5760720" cy="3840480"/>
            <wp:effectExtent l="0" t="0" r="0" b="7620"/>
            <wp:docPr id="12" name="Obrázek 12" descr="G:\bazilika\Cisterciácká krajina\m\IMG_4970 Bývalá hráz rybník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G:\bazilika\Cisterciácká krajina\m\IMG_4970 Bývalá hráz rybníka.JP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840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7F89" w:rsidRDefault="00A37F89" w:rsidP="00A22D47">
      <w:pPr>
        <w:spacing w:after="0"/>
        <w:ind w:left="360"/>
      </w:pPr>
      <w:r>
        <w:t>Hráz bývalého Pavlovského rybníka</w:t>
      </w:r>
    </w:p>
    <w:p w:rsidR="00A22D47" w:rsidRDefault="004434F1" w:rsidP="00A22D47">
      <w:pPr>
        <w:spacing w:after="0"/>
        <w:ind w:left="360"/>
      </w:pPr>
      <w:r>
        <w:t xml:space="preserve">  </w:t>
      </w:r>
      <w:r w:rsidRPr="004434F1">
        <w:t xml:space="preserve"> </w:t>
      </w:r>
      <w:r w:rsidR="001C2350" w:rsidRPr="004434F1">
        <w:t xml:space="preserve"> </w:t>
      </w:r>
      <w:r w:rsidR="001050A0" w:rsidRPr="004434F1">
        <w:t xml:space="preserve">  </w:t>
      </w:r>
    </w:p>
    <w:p w:rsidR="00A22D47" w:rsidRDefault="00A22D47" w:rsidP="00A37F89">
      <w:pPr>
        <w:spacing w:after="0"/>
      </w:pPr>
      <w:r>
        <w:rPr>
          <w:rFonts w:ascii="Times New Roman" w:hAnsi="Times New Roman" w:cs="Times New Roman"/>
          <w:noProof/>
          <w:color w:val="0070C0"/>
          <w:sz w:val="24"/>
          <w:lang w:eastAsia="cs-CZ"/>
        </w:rPr>
        <w:drawing>
          <wp:inline distT="0" distB="0" distL="0" distR="0" wp14:anchorId="64E5AB1F" wp14:editId="59E2B2A1">
            <wp:extent cx="5760720" cy="4509770"/>
            <wp:effectExtent l="0" t="0" r="0" b="5080"/>
            <wp:docPr id="33" name="obrázek 5" descr="C:\Users\Hudcovi\Downloads\Tom\velehrad\_TV189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Hudcovi\Downloads\Tom\velehrad\_TV18904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509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7F89" w:rsidRDefault="00A37F89" w:rsidP="00A37F89">
      <w:pPr>
        <w:spacing w:after="0"/>
      </w:pPr>
      <w:r>
        <w:lastRenderedPageBreak/>
        <w:t>Návrat mýtného kamene k Dolnímu mlýnu</w:t>
      </w:r>
      <w:r w:rsidR="00B907C3">
        <w:t>,</w:t>
      </w:r>
      <w:r>
        <w:t xml:space="preserve"> </w:t>
      </w:r>
      <w:r w:rsidR="00B907C3">
        <w:t xml:space="preserve">který zde stával? </w:t>
      </w:r>
      <w:r>
        <w:t xml:space="preserve">(foto </w:t>
      </w:r>
      <w:r w:rsidR="00232DE4">
        <w:t xml:space="preserve">analogického mýtného kamene </w:t>
      </w:r>
      <w:r>
        <w:t>z Jalubí)</w:t>
      </w:r>
    </w:p>
    <w:p w:rsidR="00A37F89" w:rsidRDefault="00A37F89" w:rsidP="00A37F89">
      <w:pPr>
        <w:spacing w:after="0"/>
      </w:pPr>
      <w:r w:rsidRPr="00A37F89">
        <w:rPr>
          <w:noProof/>
          <w:lang w:eastAsia="cs-CZ"/>
        </w:rPr>
        <w:drawing>
          <wp:inline distT="0" distB="0" distL="0" distR="0">
            <wp:extent cx="2007435" cy="3021496"/>
            <wp:effectExtent l="0" t="0" r="0" b="7620"/>
            <wp:docPr id="21" name="Obrázek 21" descr="C:\Users\HUDEC\Desktop\IMG_20200919_1049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HUDEC\Desktop\IMG_20200919_104902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1683" cy="30278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2DE4" w:rsidRDefault="00A37F89" w:rsidP="00A37F89">
      <w:pPr>
        <w:spacing w:after="0"/>
      </w:pPr>
      <w:r>
        <w:t>Archivní snímek velehradského mýtného kamene z roku 1937 (kámen je již téměř zcela za</w:t>
      </w:r>
      <w:r w:rsidR="00232DE4">
        <w:t>hrnut splachem z polí)</w:t>
      </w:r>
    </w:p>
    <w:p w:rsidR="00232DE4" w:rsidRDefault="00232DE4" w:rsidP="00A37F89">
      <w:pPr>
        <w:spacing w:after="0"/>
      </w:pPr>
      <w:r w:rsidRPr="00232DE4">
        <w:rPr>
          <w:i/>
        </w:rPr>
        <w:t>„Mýto pod hájem, kde začíná kotá</w:t>
      </w:r>
      <w:r>
        <w:rPr>
          <w:i/>
        </w:rPr>
        <w:t>r</w:t>
      </w:r>
      <w:r w:rsidRPr="00232DE4">
        <w:rPr>
          <w:i/>
        </w:rPr>
        <w:t xml:space="preserve"> zlechovský, je zaplaveno bahnem, že jen kolo vyčnívá. Tato část měří: výška 45, šířka 40, síla 30 cm:“ </w:t>
      </w:r>
      <w:r w:rsidRPr="00232DE4">
        <w:t>(Sborník velehradský, rok 1937)</w:t>
      </w:r>
    </w:p>
    <w:p w:rsidR="00A37F89" w:rsidRPr="00232DE4" w:rsidRDefault="00232DE4" w:rsidP="00232DE4">
      <w:pPr>
        <w:spacing w:after="0"/>
        <w:rPr>
          <w:i/>
        </w:rPr>
      </w:pPr>
      <w:r>
        <w:t xml:space="preserve">Pro srovnání rozměry jakubského mýta: výška 101 cm, šířka 42 a síla 25 cm (dle popisu ve sborníku)   </w:t>
      </w:r>
      <w:r>
        <w:rPr>
          <w:i/>
        </w:rPr>
        <w:t xml:space="preserve"> </w:t>
      </w:r>
    </w:p>
    <w:p w:rsidR="00A22D47" w:rsidRDefault="00A22D47" w:rsidP="00A22D47">
      <w:pPr>
        <w:spacing w:after="0"/>
        <w:jc w:val="both"/>
        <w:rPr>
          <w:rFonts w:ascii="Times New Roman" w:hAnsi="Times New Roman" w:cs="Times New Roman"/>
        </w:rPr>
      </w:pPr>
      <w:r w:rsidRPr="00F4503E">
        <w:rPr>
          <w:rFonts w:ascii="Times New Roman" w:hAnsi="Times New Roman" w:cs="Times New Roman"/>
          <w:noProof/>
          <w:lang w:eastAsia="cs-CZ"/>
        </w:rPr>
        <w:drawing>
          <wp:inline distT="0" distB="0" distL="0" distR="0" wp14:anchorId="5B6E1761" wp14:editId="2983D1A3">
            <wp:extent cx="5760720" cy="3845481"/>
            <wp:effectExtent l="0" t="0" r="0" b="3175"/>
            <wp:docPr id="19" name="Obrázek 19" descr="C:\Users\HUDEC\Documents\Velehrad\Volající kamení\Tom Vrtal foto\Velehrad5\_TV184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HUDEC\Documents\Velehrad\Volající kamení\Tom Vrtal foto\Velehrad5\_TV18450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8454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2D47" w:rsidRPr="00E54EB6" w:rsidRDefault="00A22D47" w:rsidP="00A22D47">
      <w:pPr>
        <w:jc w:val="right"/>
        <w:rPr>
          <w:rFonts w:cs="Times New Roman"/>
        </w:rPr>
      </w:pPr>
      <w:r w:rsidRPr="00E54EB6">
        <w:rPr>
          <w:rFonts w:cs="Times New Roman"/>
        </w:rPr>
        <w:t>Kaplička nad obcí Jalubí</w:t>
      </w:r>
    </w:p>
    <w:p w:rsidR="0092737F" w:rsidRDefault="0092737F" w:rsidP="00E54EB6">
      <w:pPr>
        <w:spacing w:after="0"/>
        <w:jc w:val="right"/>
        <w:rPr>
          <w:rFonts w:cs="Times New Roman"/>
        </w:rPr>
      </w:pPr>
      <w:r w:rsidRPr="00E54EB6">
        <w:rPr>
          <w:rFonts w:cs="Times New Roman"/>
          <w:noProof/>
          <w:lang w:eastAsia="cs-CZ"/>
        </w:rPr>
        <w:lastRenderedPageBreak/>
        <w:drawing>
          <wp:inline distT="0" distB="0" distL="0" distR="0">
            <wp:extent cx="5760720" cy="3840480"/>
            <wp:effectExtent l="0" t="0" r="0" b="7620"/>
            <wp:docPr id="8" name="Obrázek 8" descr="C:\Users\HUDEC\Documents\Velehrad\Volající kamení\Tom Vrtal foto\Velehrad5\_DSF47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HUDEC\Documents\Velehrad\Volající kamení\Tom Vrtal foto\Velehrad5\_DSF4740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840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4EB6" w:rsidRPr="00E54EB6" w:rsidRDefault="00E54EB6" w:rsidP="00A22D47">
      <w:pPr>
        <w:jc w:val="right"/>
        <w:rPr>
          <w:rFonts w:cs="Times New Roman"/>
        </w:rPr>
      </w:pPr>
      <w:r>
        <w:rPr>
          <w:rFonts w:cs="Times New Roman"/>
        </w:rPr>
        <w:t>Pohled na kostel v Jalubí</w:t>
      </w:r>
    </w:p>
    <w:p w:rsidR="00232DE4" w:rsidRPr="00E54EB6" w:rsidRDefault="00232DE4" w:rsidP="00232DE4">
      <w:pPr>
        <w:spacing w:after="0"/>
        <w:jc w:val="right"/>
        <w:rPr>
          <w:rFonts w:cs="Times New Roman"/>
        </w:rPr>
      </w:pPr>
      <w:r w:rsidRPr="00E54EB6">
        <w:rPr>
          <w:rFonts w:cs="Times New Roman"/>
          <w:noProof/>
          <w:lang w:eastAsia="cs-CZ"/>
        </w:rPr>
        <w:drawing>
          <wp:inline distT="0" distB="0" distL="0" distR="0">
            <wp:extent cx="5760720" cy="3841261"/>
            <wp:effectExtent l="0" t="0" r="0" b="6985"/>
            <wp:docPr id="22" name="Obrázek 22" descr="G:\Matice\VH\IMG_01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G:\Matice\VH\IMG_0103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8412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2DE4" w:rsidRPr="00E54EB6" w:rsidRDefault="00232DE4" w:rsidP="00A22D47">
      <w:pPr>
        <w:jc w:val="right"/>
        <w:rPr>
          <w:rFonts w:cs="Times New Roman"/>
        </w:rPr>
      </w:pPr>
      <w:r w:rsidRPr="00E54EB6">
        <w:rPr>
          <w:rFonts w:cs="Times New Roman"/>
        </w:rPr>
        <w:t>Vrchol kopce mezi Modrou a Jalubím se zastavením Poutní cesty</w:t>
      </w:r>
    </w:p>
    <w:p w:rsidR="00C37228" w:rsidRPr="00E54EB6" w:rsidRDefault="00C37228" w:rsidP="00E54EB6">
      <w:pPr>
        <w:spacing w:after="0"/>
        <w:jc w:val="right"/>
        <w:rPr>
          <w:rFonts w:cs="Times New Roman"/>
        </w:rPr>
      </w:pPr>
      <w:r w:rsidRPr="00E54EB6">
        <w:rPr>
          <w:rFonts w:cs="Times New Roman"/>
          <w:noProof/>
          <w:lang w:eastAsia="cs-CZ"/>
        </w:rPr>
        <w:lastRenderedPageBreak/>
        <w:drawing>
          <wp:inline distT="0" distB="0" distL="0" distR="0">
            <wp:extent cx="5760720" cy="3840480"/>
            <wp:effectExtent l="0" t="0" r="0" b="7620"/>
            <wp:docPr id="24" name="Obrázek 24" descr="G:\bazilika\okolí\Archeoskanzen\IMG_13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G:\bazilika\okolí\Archeoskanzen\IMG_1321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840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7228" w:rsidRPr="00E54EB6" w:rsidRDefault="00C37228" w:rsidP="00A22D47">
      <w:pPr>
        <w:jc w:val="right"/>
        <w:rPr>
          <w:rFonts w:cs="Times New Roman"/>
        </w:rPr>
      </w:pPr>
      <w:r w:rsidRPr="00E54EB6">
        <w:rPr>
          <w:rFonts w:cs="Times New Roman"/>
        </w:rPr>
        <w:t>Replika kostelíka sv. Jana v Modré</w:t>
      </w:r>
    </w:p>
    <w:p w:rsidR="00C37228" w:rsidRPr="00E54EB6" w:rsidRDefault="00C37228" w:rsidP="00E54EB6">
      <w:pPr>
        <w:spacing w:after="0"/>
        <w:jc w:val="right"/>
        <w:rPr>
          <w:rFonts w:cs="Times New Roman"/>
        </w:rPr>
      </w:pPr>
      <w:r w:rsidRPr="00E54EB6">
        <w:rPr>
          <w:rFonts w:cs="Times New Roman"/>
          <w:noProof/>
          <w:lang w:eastAsia="cs-CZ"/>
        </w:rPr>
        <w:drawing>
          <wp:inline distT="0" distB="0" distL="0" distR="0" wp14:anchorId="43E7C0C6" wp14:editId="2CDB4F36">
            <wp:extent cx="5760720" cy="3610868"/>
            <wp:effectExtent l="0" t="0" r="0" b="8890"/>
            <wp:docPr id="7" name="Obrázek 7" descr="C:\Users\HUDEC\Documents\Velehrad\Volající kamení\Tom Vrtal foto\velehrad4\_TV182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HUDEC\Documents\Velehrad\Volající kamení\Tom Vrtal foto\velehrad4\_TV18232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6108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7228" w:rsidRPr="00E54EB6" w:rsidRDefault="00C37228" w:rsidP="00C37228">
      <w:pPr>
        <w:jc w:val="right"/>
        <w:rPr>
          <w:rFonts w:cs="Times New Roman"/>
        </w:rPr>
      </w:pPr>
      <w:r w:rsidRPr="00E54EB6">
        <w:rPr>
          <w:rFonts w:cs="Times New Roman"/>
        </w:rPr>
        <w:t>Pohled k Velehradu od kostela sv. Jana v Modré</w:t>
      </w:r>
    </w:p>
    <w:p w:rsidR="00C37228" w:rsidRPr="00E54EB6" w:rsidRDefault="00C37228" w:rsidP="00A22D47">
      <w:pPr>
        <w:jc w:val="right"/>
        <w:rPr>
          <w:rFonts w:cs="Times New Roman"/>
        </w:rPr>
      </w:pPr>
    </w:p>
    <w:p w:rsidR="00C37228" w:rsidRPr="00E54EB6" w:rsidRDefault="00C37228" w:rsidP="00E54EB6">
      <w:pPr>
        <w:spacing w:after="0"/>
        <w:jc w:val="right"/>
        <w:rPr>
          <w:rFonts w:cs="Times New Roman"/>
        </w:rPr>
      </w:pPr>
      <w:r w:rsidRPr="00E54EB6">
        <w:rPr>
          <w:rFonts w:cs="Times New Roman"/>
          <w:noProof/>
          <w:lang w:eastAsia="cs-CZ"/>
        </w:rPr>
        <w:lastRenderedPageBreak/>
        <w:drawing>
          <wp:inline distT="0" distB="0" distL="0" distR="0">
            <wp:extent cx="5760720" cy="3840480"/>
            <wp:effectExtent l="0" t="0" r="0" b="7620"/>
            <wp:docPr id="25" name="Obrázek 25" descr="G:\bazilika\okolí\Archeoskanzen\IMG_13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G:\bazilika\okolí\Archeoskanzen\IMG_1307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840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7228" w:rsidRPr="00E54EB6" w:rsidRDefault="00C37228" w:rsidP="00A22D47">
      <w:pPr>
        <w:jc w:val="right"/>
        <w:rPr>
          <w:rFonts w:cs="Times New Roman"/>
        </w:rPr>
      </w:pPr>
      <w:proofErr w:type="spellStart"/>
      <w:r w:rsidRPr="00E54EB6">
        <w:rPr>
          <w:rFonts w:cs="Times New Roman"/>
        </w:rPr>
        <w:t>Archeoskanzen</w:t>
      </w:r>
      <w:proofErr w:type="spellEnd"/>
      <w:r w:rsidRPr="00E54EB6">
        <w:rPr>
          <w:rFonts w:cs="Times New Roman"/>
        </w:rPr>
        <w:t xml:space="preserve"> v Modré</w:t>
      </w:r>
    </w:p>
    <w:p w:rsidR="00232DE4" w:rsidRPr="00E54EB6" w:rsidRDefault="00232DE4" w:rsidP="00232DE4">
      <w:pPr>
        <w:spacing w:after="0" w:line="360" w:lineRule="auto"/>
        <w:jc w:val="center"/>
        <w:rPr>
          <w:rFonts w:cs="Times New Roman"/>
        </w:rPr>
      </w:pPr>
      <w:r w:rsidRPr="00E54EB6">
        <w:rPr>
          <w:rFonts w:cs="Times New Roman"/>
          <w:noProof/>
          <w:lang w:eastAsia="cs-CZ"/>
        </w:rPr>
        <w:drawing>
          <wp:inline distT="0" distB="0" distL="0" distR="0" wp14:anchorId="0CA4EF33" wp14:editId="2E792D1A">
            <wp:extent cx="5760720" cy="4127599"/>
            <wp:effectExtent l="0" t="0" r="0" b="6350"/>
            <wp:docPr id="15" name="Obrázek 15" descr="C:\Users\HUDEC\Documents\Velehrad\Volající kamení\Tom Vrtal foto\velehrad6\_DSF53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UDEC\Documents\Velehrad\Volající kamení\Tom Vrtal foto\velehrad6\_DSF5395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1275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2DE4" w:rsidRPr="00E54EB6" w:rsidRDefault="00232DE4" w:rsidP="00232DE4">
      <w:pPr>
        <w:spacing w:line="360" w:lineRule="auto"/>
        <w:jc w:val="right"/>
        <w:rPr>
          <w:rFonts w:cs="Times New Roman"/>
        </w:rPr>
      </w:pPr>
      <w:r w:rsidRPr="00E54EB6">
        <w:rPr>
          <w:rFonts w:cs="Times New Roman"/>
        </w:rPr>
        <w:t>Boží Syn na křižovatce u obce Modrá</w:t>
      </w:r>
      <w:r w:rsidRPr="00E54EB6">
        <w:rPr>
          <w:rFonts w:cs="Times New Roman"/>
        </w:rPr>
        <w:t xml:space="preserve"> </w:t>
      </w:r>
    </w:p>
    <w:p w:rsidR="0092737F" w:rsidRPr="00E54EB6" w:rsidRDefault="0092737F" w:rsidP="00E54EB6">
      <w:pPr>
        <w:spacing w:after="0"/>
        <w:jc w:val="both"/>
        <w:rPr>
          <w:rFonts w:cs="Times New Roman"/>
        </w:rPr>
      </w:pPr>
      <w:r w:rsidRPr="00E54EB6">
        <w:rPr>
          <w:rFonts w:cs="Times New Roman"/>
          <w:noProof/>
          <w:lang w:eastAsia="cs-CZ"/>
        </w:rPr>
        <w:lastRenderedPageBreak/>
        <w:drawing>
          <wp:inline distT="0" distB="0" distL="0" distR="0" wp14:anchorId="3559D825" wp14:editId="52C5C5C1">
            <wp:extent cx="5760720" cy="3840480"/>
            <wp:effectExtent l="0" t="0" r="0" b="7620"/>
            <wp:docPr id="16" name="Obrázek 16" descr="C:\Users\HUDEC\Documents\Velehrad\Volající kamení\Tom Vrtal foto\velehrad4\_DSF46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HUDEC\Documents\Velehrad\Volající kamení\Tom Vrtal foto\velehrad4\_DSF4665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840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737F" w:rsidRPr="00E54EB6" w:rsidRDefault="0092737F" w:rsidP="0092737F">
      <w:pPr>
        <w:jc w:val="right"/>
        <w:rPr>
          <w:rFonts w:cs="Times New Roman"/>
        </w:rPr>
      </w:pPr>
      <w:r w:rsidRPr="00E54EB6">
        <w:rPr>
          <w:rFonts w:cs="Times New Roman"/>
        </w:rPr>
        <w:t>Konventní rybník před Velehradem</w:t>
      </w:r>
    </w:p>
    <w:p w:rsidR="00C37228" w:rsidRPr="00E54EB6" w:rsidRDefault="00C37228" w:rsidP="00E54EB6">
      <w:pPr>
        <w:spacing w:after="0" w:line="360" w:lineRule="auto"/>
        <w:jc w:val="right"/>
        <w:rPr>
          <w:rFonts w:cs="Times New Roman"/>
        </w:rPr>
      </w:pPr>
      <w:r w:rsidRPr="00E54EB6">
        <w:rPr>
          <w:rFonts w:cs="Times New Roman"/>
          <w:noProof/>
          <w:lang w:eastAsia="cs-CZ"/>
        </w:rPr>
        <w:drawing>
          <wp:inline distT="0" distB="0" distL="0" distR="0" wp14:anchorId="34441C13" wp14:editId="33F5C9C3">
            <wp:extent cx="5760720" cy="4054257"/>
            <wp:effectExtent l="0" t="0" r="0" b="3810"/>
            <wp:docPr id="18" name="Obrázek 18" descr="C:\Users\HUDEC\Documents\Velehrad\Volající kamení\Tom Vrtal foto\velehrad\_TV191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HUDEC\Documents\Velehrad\Volající kamení\Tom Vrtal foto\velehrad\_TV19133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0542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7228" w:rsidRPr="00E54EB6" w:rsidRDefault="00C37228" w:rsidP="00C37228">
      <w:pPr>
        <w:spacing w:line="360" w:lineRule="auto"/>
        <w:jc w:val="right"/>
        <w:rPr>
          <w:rFonts w:cs="Times New Roman"/>
        </w:rPr>
      </w:pPr>
      <w:r w:rsidRPr="00E54EB6">
        <w:rPr>
          <w:rFonts w:cs="Times New Roman"/>
        </w:rPr>
        <w:t xml:space="preserve">Základy opatského domu s kostelem sv. Jana evangelisty </w:t>
      </w:r>
    </w:p>
    <w:p w:rsidR="0092737F" w:rsidRPr="00E54EB6" w:rsidRDefault="0092737F" w:rsidP="0092737F">
      <w:pPr>
        <w:jc w:val="right"/>
        <w:rPr>
          <w:rFonts w:cs="Times New Roman"/>
        </w:rPr>
      </w:pPr>
      <w:r w:rsidRPr="00E54EB6">
        <w:rPr>
          <w:rFonts w:cs="Times New Roman"/>
          <w:noProof/>
          <w:lang w:eastAsia="cs-CZ"/>
        </w:rPr>
        <w:lastRenderedPageBreak/>
        <w:drawing>
          <wp:inline distT="0" distB="0" distL="0" distR="0">
            <wp:extent cx="5760720" cy="3845897"/>
            <wp:effectExtent l="0" t="0" r="0" b="2540"/>
            <wp:docPr id="9" name="Obrázek 9" descr="C:\Users\HUDEC\Documents\Velehrad\Volající kamení\Tom Vrtal foto\Velehrad5\_TV184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HUDEC\Documents\Velehrad\Volající kamení\Tom Vrtal foto\Velehrad5\_TV18492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8458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737F" w:rsidRPr="00E54EB6" w:rsidRDefault="00232DE4" w:rsidP="00232DE4">
      <w:pPr>
        <w:jc w:val="right"/>
        <w:rPr>
          <w:rFonts w:cs="Times New Roman"/>
        </w:rPr>
      </w:pPr>
      <w:r w:rsidRPr="00E54EB6">
        <w:rPr>
          <w:rFonts w:cs="Times New Roman"/>
        </w:rPr>
        <w:t>Velehradská bazilika</w:t>
      </w:r>
    </w:p>
    <w:p w:rsidR="00C37228" w:rsidRPr="00E54EB6" w:rsidRDefault="00C37228" w:rsidP="00232DE4">
      <w:pPr>
        <w:jc w:val="right"/>
        <w:rPr>
          <w:rFonts w:cs="Times New Roman"/>
        </w:rPr>
      </w:pPr>
      <w:r w:rsidRPr="00E54EB6">
        <w:rPr>
          <w:rFonts w:cs="Times New Roman"/>
          <w:noProof/>
          <w:lang w:eastAsia="cs-CZ"/>
        </w:rPr>
        <w:drawing>
          <wp:inline distT="0" distB="0" distL="0" distR="0">
            <wp:extent cx="5760720" cy="3032879"/>
            <wp:effectExtent l="0" t="0" r="0" b="0"/>
            <wp:docPr id="23" name="Obrázek 23" descr="C:\Users\HUDEC\Documents\Velehrad\Volající kamení\Tom Vrtal foto\velehrad\_TV151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HUDEC\Documents\Velehrad\Volající kamení\Tom Vrtal foto\velehrad\_TV15148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0328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7228" w:rsidRPr="00E54EB6" w:rsidRDefault="00C37228" w:rsidP="00232DE4">
      <w:pPr>
        <w:jc w:val="right"/>
        <w:rPr>
          <w:rFonts w:cs="Times New Roman"/>
        </w:rPr>
      </w:pPr>
      <w:r w:rsidRPr="00E54EB6">
        <w:rPr>
          <w:rFonts w:cs="Times New Roman"/>
        </w:rPr>
        <w:t>Pohled do velehradského poutního nádvoří</w:t>
      </w:r>
    </w:p>
    <w:p w:rsidR="00A22D47" w:rsidRPr="00E54EB6" w:rsidRDefault="00A22D47" w:rsidP="00A22D47">
      <w:pPr>
        <w:jc w:val="right"/>
        <w:rPr>
          <w:rFonts w:cs="Times New Roman"/>
        </w:rPr>
      </w:pPr>
    </w:p>
    <w:p w:rsidR="00BE5410" w:rsidRPr="00E54EB6" w:rsidRDefault="00343789" w:rsidP="00A22D47">
      <w:pPr>
        <w:spacing w:after="0"/>
        <w:ind w:left="360"/>
      </w:pPr>
      <w:r w:rsidRPr="00E54EB6">
        <w:t xml:space="preserve">  </w:t>
      </w:r>
      <w:r w:rsidR="00BE5410" w:rsidRPr="00E54EB6">
        <w:t xml:space="preserve">   </w:t>
      </w:r>
    </w:p>
    <w:sectPr w:rsidR="00BE5410" w:rsidRPr="00E54E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1D5C91"/>
    <w:multiLevelType w:val="hybridMultilevel"/>
    <w:tmpl w:val="BCBE726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D94ECA"/>
    <w:multiLevelType w:val="hybridMultilevel"/>
    <w:tmpl w:val="532E9938"/>
    <w:lvl w:ilvl="0" w:tplc="8960C01A">
      <w:start w:val="8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8AC6EFC"/>
    <w:multiLevelType w:val="hybridMultilevel"/>
    <w:tmpl w:val="45A8950C"/>
    <w:lvl w:ilvl="0" w:tplc="9AAE9338">
      <w:start w:val="7"/>
      <w:numFmt w:val="decimal"/>
      <w:lvlText w:val="(%1.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CBD6516"/>
    <w:multiLevelType w:val="hybridMultilevel"/>
    <w:tmpl w:val="B134B8E8"/>
    <w:lvl w:ilvl="0" w:tplc="9EE42166">
      <w:start w:val="6"/>
      <w:numFmt w:val="decimal"/>
      <w:lvlText w:val="(%1.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4DBC"/>
    <w:rsid w:val="001050A0"/>
    <w:rsid w:val="001C2350"/>
    <w:rsid w:val="00232DE4"/>
    <w:rsid w:val="003402EE"/>
    <w:rsid w:val="00343789"/>
    <w:rsid w:val="00344DBC"/>
    <w:rsid w:val="003551B0"/>
    <w:rsid w:val="004434F1"/>
    <w:rsid w:val="00521CF1"/>
    <w:rsid w:val="00791E23"/>
    <w:rsid w:val="0092737F"/>
    <w:rsid w:val="00A22D47"/>
    <w:rsid w:val="00A37F89"/>
    <w:rsid w:val="00AF3CF0"/>
    <w:rsid w:val="00B70845"/>
    <w:rsid w:val="00B907C3"/>
    <w:rsid w:val="00BE5410"/>
    <w:rsid w:val="00C37228"/>
    <w:rsid w:val="00DE72F5"/>
    <w:rsid w:val="00E54E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491BDE"/>
  <w15:chartTrackingRefBased/>
  <w15:docId w15:val="{6B5B867C-DC37-401A-A6FA-8569C53CF6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34378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9" Type="http://schemas.openxmlformats.org/officeDocument/2006/relationships/theme" Target="theme/theme1.xml"/><Relationship Id="rId21" Type="http://schemas.openxmlformats.org/officeDocument/2006/relationships/image" Target="media/image17.jpeg"/><Relationship Id="rId34" Type="http://schemas.openxmlformats.org/officeDocument/2006/relationships/image" Target="media/image30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image" Target="media/image29.jpeg"/><Relationship Id="rId38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37" Type="http://schemas.openxmlformats.org/officeDocument/2006/relationships/image" Target="media/image33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36" Type="http://schemas.openxmlformats.org/officeDocument/2006/relationships/image" Target="media/image32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image" Target="media/image27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35" Type="http://schemas.openxmlformats.org/officeDocument/2006/relationships/image" Target="media/image31.jpeg"/><Relationship Id="rId8" Type="http://schemas.openxmlformats.org/officeDocument/2006/relationships/image" Target="media/image4.jpeg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</TotalTime>
  <Pages>19</Pages>
  <Words>912</Words>
  <Characters>5386</Characters>
  <Application>Microsoft Office Word</Application>
  <DocSecurity>0</DocSecurity>
  <Lines>44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Hudec</dc:creator>
  <cp:keywords/>
  <dc:description/>
  <cp:lastModifiedBy>Hudec</cp:lastModifiedBy>
  <cp:revision>1</cp:revision>
  <dcterms:created xsi:type="dcterms:W3CDTF">2020-10-05T05:45:00Z</dcterms:created>
  <dcterms:modified xsi:type="dcterms:W3CDTF">2020-10-05T09:48:00Z</dcterms:modified>
</cp:coreProperties>
</file>