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C9" w:rsidRPr="00D025C9" w:rsidRDefault="00D025C9" w:rsidP="00D025C9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  <w:bookmarkStart w:id="0" w:name="_GoBack"/>
      <w:bookmarkEnd w:id="0"/>
      <w:r w:rsidRPr="00D025C9"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  <w:t>PŘÍLOHA č. 3:</w:t>
      </w:r>
    </w:p>
    <w:p w:rsidR="00D025C9" w:rsidRPr="00D025C9" w:rsidRDefault="00D025C9" w:rsidP="00D025C9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color w:val="000000"/>
          <w:sz w:val="18"/>
          <w:szCs w:val="18"/>
          <w:lang w:eastAsia="cs-CZ"/>
        </w:rPr>
      </w:pPr>
    </w:p>
    <w:p w:rsidR="00D025C9" w:rsidRP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>Čestné prohlášení účastníka výběrového/zadávacího řízení či cenového marketingu</w:t>
      </w:r>
    </w:p>
    <w:p w:rsidR="00D025C9" w:rsidRPr="00FA412C" w:rsidRDefault="00D025C9" w:rsidP="00D025C9">
      <w:pPr>
        <w:jc w:val="center"/>
        <w:rPr>
          <w:rFonts w:ascii="Verdana" w:hAnsi="Verdana" w:cs="Arial"/>
          <w:sz w:val="18"/>
          <w:szCs w:val="18"/>
        </w:rPr>
      </w:pPr>
      <w:r w:rsidRPr="00FA412C">
        <w:rPr>
          <w:rFonts w:ascii="Verdana" w:hAnsi="Verdana" w:cs="Arial"/>
          <w:sz w:val="18"/>
          <w:szCs w:val="18"/>
        </w:rPr>
        <w:t>(Doporučený vzor)</w:t>
      </w:r>
    </w:p>
    <w:p w:rsidR="00D025C9" w:rsidRPr="00D025C9" w:rsidRDefault="00D025C9" w:rsidP="00D025C9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i/>
          <w:sz w:val="18"/>
          <w:szCs w:val="18"/>
          <w:u w:val="single"/>
        </w:rPr>
        <w:t>Povinnost doložit v rámci příloh od vybraného dodavatele</w:t>
      </w:r>
      <w:r w:rsidRPr="00D025C9">
        <w:rPr>
          <w:rStyle w:val="Znakapoznpodarou"/>
          <w:rFonts w:ascii="Verdana" w:hAnsi="Verdana" w:cs="Arial"/>
          <w:i/>
          <w:sz w:val="18"/>
          <w:szCs w:val="18"/>
          <w:u w:val="single"/>
        </w:rPr>
        <w:footnoteReference w:id="1"/>
      </w:r>
      <w:r w:rsidRPr="00D025C9">
        <w:rPr>
          <w:rFonts w:ascii="Verdana" w:hAnsi="Verdana" w:cs="Arial"/>
          <w:i/>
          <w:sz w:val="18"/>
          <w:szCs w:val="18"/>
          <w:u w:val="single"/>
        </w:rPr>
        <w:t xml:space="preserve">. </w:t>
      </w:r>
    </w:p>
    <w:p w:rsidR="00D025C9" w:rsidRPr="00D025C9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D025C9">
        <w:rPr>
          <w:rFonts w:ascii="Verdana" w:hAnsi="Verdana" w:cs="Arial"/>
          <w:b/>
          <w:sz w:val="18"/>
          <w:szCs w:val="18"/>
          <w:u w:val="single"/>
        </w:rPr>
        <w:t>Účastník čestně prohlašuje, že:</w:t>
      </w:r>
    </w:p>
    <w:p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3"/>
      </w:r>
      <w:r w:rsidRPr="00D025C9">
        <w:rPr>
          <w:rFonts w:ascii="Verdana" w:hAnsi="Verdana"/>
          <w:sz w:val="18"/>
          <w:szCs w:val="18"/>
        </w:rPr>
        <w:t>;</w:t>
      </w:r>
    </w:p>
    <w:p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:rsidR="00D025C9" w:rsidRP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</w:t>
      </w:r>
      <w:proofErr w:type="spellEnd"/>
      <w:r w:rsidR="005B05A8" w:rsidRPr="005B05A8">
        <w:rPr>
          <w:rFonts w:ascii="Verdana" w:hAnsi="Verdana"/>
          <w:sz w:val="18"/>
          <w:szCs w:val="18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="005B05A8" w:rsidRPr="005B05A8">
        <w:rPr>
          <w:rFonts w:ascii="Verdana" w:hAnsi="Verdana"/>
          <w:sz w:val="18"/>
          <w:szCs w:val="18"/>
        </w:rPr>
        <w:t>iii</w:t>
      </w:r>
      <w:proofErr w:type="spellEnd"/>
      <w:r w:rsidR="005B05A8" w:rsidRPr="005B05A8">
        <w:rPr>
          <w:rFonts w:ascii="Verdana" w:hAnsi="Verdana"/>
          <w:sz w:val="18"/>
          <w:szCs w:val="18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:rsidR="00D025C9" w:rsidRPr="00D025C9" w:rsidRDefault="00D025C9" w:rsidP="00D025C9">
      <w:pPr>
        <w:jc w:val="both"/>
        <w:rPr>
          <w:rFonts w:ascii="Verdana" w:hAnsi="Verdana" w:cs="Arial"/>
          <w:sz w:val="18"/>
          <w:szCs w:val="18"/>
        </w:rPr>
      </w:pPr>
    </w:p>
    <w:p w:rsidR="00D025C9" w:rsidRPr="00D025C9" w:rsidRDefault="00D025C9" w:rsidP="005B05A8">
      <w:pPr>
        <w:jc w:val="both"/>
        <w:rPr>
          <w:rFonts w:ascii="Verdana" w:eastAsia="Calibri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</w:p>
    <w:p w:rsidR="005B05A8" w:rsidRDefault="005B05A8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:rsidR="005B05A8" w:rsidRDefault="005B05A8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t>Poznámka pro zadavatele zakázky:</w:t>
      </w:r>
    </w:p>
    <w:p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:rsidR="00D025C9" w:rsidRPr="00D025C9" w:rsidRDefault="00395244" w:rsidP="00D025C9">
      <w:pPr>
        <w:jc w:val="both"/>
        <w:rPr>
          <w:rFonts w:ascii="Verdana" w:hAnsi="Verdana"/>
          <w:sz w:val="16"/>
          <w:szCs w:val="16"/>
        </w:rPr>
      </w:pPr>
      <w:hyperlink r:id="rId7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:rsidR="00D025C9" w:rsidRPr="00D025C9" w:rsidRDefault="00395244" w:rsidP="00D025C9">
      <w:pPr>
        <w:jc w:val="both"/>
        <w:rPr>
          <w:rFonts w:ascii="Verdana" w:hAnsi="Verdana"/>
          <w:sz w:val="16"/>
          <w:szCs w:val="16"/>
        </w:rPr>
      </w:pPr>
      <w:hyperlink r:id="rId8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:rsidR="00D025C9" w:rsidRPr="00D025C9" w:rsidRDefault="00395244" w:rsidP="00D025C9">
      <w:pPr>
        <w:jc w:val="both"/>
        <w:rPr>
          <w:rFonts w:ascii="Verdana" w:hAnsi="Verdana"/>
          <w:sz w:val="16"/>
          <w:szCs w:val="16"/>
        </w:rPr>
      </w:pPr>
      <w:hyperlink r:id="rId9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§ 4b) zákona o střetu zájmů – seznam veřejných funkcionářů z § 2 (1c) ke stažení v .XLSX</w:t>
      </w:r>
    </w:p>
    <w:p w:rsidR="00D025C9" w:rsidRPr="00D025C9" w:rsidRDefault="00395244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0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:rsidR="00D025C9" w:rsidRPr="00D025C9" w:rsidRDefault="00395244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1" w:history="1">
        <w:r w:rsidR="00D025C9"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="00D025C9"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:rsidR="00176EC8" w:rsidRPr="00D025C9" w:rsidRDefault="00176EC8" w:rsidP="00D025C9"/>
    <w:sectPr w:rsidR="00176EC8" w:rsidRPr="00D025C9" w:rsidSect="00C756CF">
      <w:headerReference w:type="default" r:id="rId12"/>
      <w:footerReference w:type="default" r:id="rId13"/>
      <w:pgSz w:w="11906" w:h="16838" w:code="9"/>
      <w:pgMar w:top="1134" w:right="1134" w:bottom="1134" w:left="1134" w:header="1985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244" w:rsidRDefault="00395244" w:rsidP="00E35D41">
      <w:pPr>
        <w:spacing w:after="0" w:line="240" w:lineRule="auto"/>
      </w:pPr>
      <w:r>
        <w:separator/>
      </w:r>
    </w:p>
  </w:endnote>
  <w:endnote w:type="continuationSeparator" w:id="0">
    <w:p w:rsidR="00395244" w:rsidRDefault="00395244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1"/>
      <w:tblpPr w:vertAnchor="page" w:horzAnchor="page" w:tblpXSpec="center" w:tblpY="1593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28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481C39" w:rsidRPr="00481C39" w:rsidTr="009A7664">
      <w:trPr>
        <w:trHeight w:hRule="exact" w:val="284"/>
      </w:trPr>
      <w:tc>
        <w:tcPr>
          <w:tcW w:w="2500" w:type="pct"/>
          <w:vAlign w:val="center"/>
        </w:tcPr>
        <w:p w:rsidR="00481C39" w:rsidRPr="00481C39" w:rsidRDefault="00D82B05" w:rsidP="009A7664">
          <w:pPr>
            <w:tabs>
              <w:tab w:val="center" w:pos="4536"/>
              <w:tab w:val="right" w:pos="9072"/>
            </w:tabs>
            <w:spacing w:after="200"/>
            <w:rPr>
              <w:rFonts w:ascii="Calibri" w:eastAsia="Calibri" w:hAnsi="Calibri" w:cs="Times New Roman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Příloha č. 3 ČP účastníka VŘ/ZŘ či cenového marketingu</w:t>
          </w:r>
          <w:r w:rsidR="00481C39" w:rsidRPr="00640730">
            <w:rPr>
              <w:rFonts w:ascii="Verdana" w:eastAsia="Calibri" w:hAnsi="Verdana" w:cs="Times New Roman"/>
              <w:w w:val="101"/>
              <w:sz w:val="14"/>
              <w:szCs w:val="14"/>
            </w:rPr>
            <w:t xml:space="preserve"> </w:t>
          </w:r>
        </w:p>
      </w:tc>
      <w:tc>
        <w:tcPr>
          <w:tcW w:w="2500" w:type="pct"/>
          <w:shd w:val="clear" w:color="auto" w:fill="auto"/>
          <w:vAlign w:val="center"/>
        </w:tcPr>
        <w:p w:rsidR="00640730" w:rsidRPr="002E4355" w:rsidRDefault="00640730" w:rsidP="009A7664">
          <w:pPr>
            <w:jc w:val="right"/>
            <w:rPr>
              <w:rFonts w:ascii="Verdana" w:hAnsi="Verdana"/>
              <w:sz w:val="14"/>
              <w:szCs w:val="14"/>
            </w:rPr>
          </w:pP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PAGE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D82381">
            <w:rPr>
              <w:rFonts w:ascii="Verdana" w:hAnsi="Verdana"/>
              <w:bCs/>
              <w:noProof/>
              <w:sz w:val="14"/>
              <w:szCs w:val="14"/>
            </w:rPr>
            <w:t>1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  <w:r w:rsidRPr="002E4355">
            <w:rPr>
              <w:rFonts w:ascii="Verdana" w:hAnsi="Verdana"/>
              <w:sz w:val="14"/>
              <w:szCs w:val="14"/>
            </w:rPr>
            <w:t xml:space="preserve"> z 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begin"/>
          </w:r>
          <w:r w:rsidRPr="002E4355">
            <w:rPr>
              <w:rFonts w:ascii="Verdana" w:hAnsi="Verdana"/>
              <w:bCs/>
              <w:sz w:val="14"/>
              <w:szCs w:val="14"/>
            </w:rPr>
            <w:instrText>NUMPAGES  \* Arabic  \* MERGEFORMAT</w:instrTex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separate"/>
          </w:r>
          <w:r w:rsidR="00D82381">
            <w:rPr>
              <w:rFonts w:ascii="Verdana" w:hAnsi="Verdana"/>
              <w:bCs/>
              <w:noProof/>
              <w:sz w:val="14"/>
              <w:szCs w:val="14"/>
            </w:rPr>
            <w:t>2</w:t>
          </w:r>
          <w:r w:rsidRPr="002E4355">
            <w:rPr>
              <w:rFonts w:ascii="Verdana" w:hAnsi="Verdana"/>
              <w:bCs/>
              <w:sz w:val="14"/>
              <w:szCs w:val="14"/>
            </w:rPr>
            <w:fldChar w:fldCharType="end"/>
          </w:r>
        </w:p>
        <w:p w:rsidR="00481C39" w:rsidRPr="00481C39" w:rsidRDefault="00481C39" w:rsidP="009A7664">
          <w:pPr>
            <w:tabs>
              <w:tab w:val="center" w:pos="4536"/>
              <w:tab w:val="right" w:pos="9072"/>
            </w:tabs>
            <w:spacing w:after="200"/>
            <w:jc w:val="right"/>
            <w:rPr>
              <w:rFonts w:ascii="Verdana" w:eastAsia="Calibri" w:hAnsi="Verdana" w:cs="Times New Roman"/>
            </w:rPr>
          </w:pPr>
        </w:p>
      </w:tc>
    </w:tr>
  </w:tbl>
  <w:p w:rsidR="00DE1933" w:rsidRPr="00BA38FB" w:rsidRDefault="004D6862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  <w:r w:rsidRPr="004D6862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EDFDEA1" wp14:editId="7D6CABB7">
              <wp:simplePos x="0" y="0"/>
              <wp:positionH relativeFrom="page">
                <wp:align>center</wp:align>
              </wp:positionH>
              <wp:positionV relativeFrom="topMargin">
                <wp:posOffset>10009505</wp:posOffset>
              </wp:positionV>
              <wp:extent cx="6120000" cy="36000"/>
              <wp:effectExtent l="0" t="0" r="0" b="2540"/>
              <wp:wrapNone/>
              <wp:docPr id="5" name="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36000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8FDAEA" id="Obdélník 5" o:spid="_x0000_s1026" style="position:absolute;margin-left:0;margin-top:788.15pt;width:481.9pt;height:2.85pt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" fillcolor="#034a31" stroked="f" strokeweight="1pt">
              <w10:wrap anchorx="page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244" w:rsidRDefault="00395244" w:rsidP="00E35D41">
      <w:pPr>
        <w:spacing w:after="0" w:line="240" w:lineRule="auto"/>
      </w:pPr>
      <w:r>
        <w:separator/>
      </w:r>
    </w:p>
  </w:footnote>
  <w:footnote w:type="continuationSeparator" w:id="0">
    <w:p w:rsidR="00395244" w:rsidRDefault="00395244" w:rsidP="00E35D41">
      <w:pPr>
        <w:spacing w:after="0" w:line="240" w:lineRule="auto"/>
      </w:pPr>
      <w:r>
        <w:continuationSeparator/>
      </w:r>
    </w:p>
  </w:footnote>
  <w:footnote w:id="1">
    <w:p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Doporučuje se vyžádat si v rámci nabídek od všech účastníků.  </w:t>
      </w:r>
    </w:p>
  </w:footnote>
  <w:footnote w:id="2">
    <w:p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3">
    <w:p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vertAnchor="page" w:horzAnchor="page" w:tblpXSpec="center" w:tblpY="1532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05"/>
      <w:gridCol w:w="1605"/>
      <w:gridCol w:w="1607"/>
      <w:gridCol w:w="1607"/>
      <w:gridCol w:w="1607"/>
      <w:gridCol w:w="1607"/>
    </w:tblGrid>
    <w:tr w:rsidR="007E1863" w:rsidRPr="007E1863" w:rsidTr="00950223">
      <w:trPr>
        <w:trHeight w:hRule="exact" w:val="227"/>
      </w:trPr>
      <w:tc>
        <w:tcPr>
          <w:tcW w:w="1604" w:type="dxa"/>
          <w:shd w:val="clear" w:color="auto" w:fill="77331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4" w:type="dxa"/>
          <w:shd w:val="clear" w:color="auto" w:fill="8C8A85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71C5E8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034A31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E48D0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  <w:tc>
        <w:tcPr>
          <w:tcW w:w="1605" w:type="dxa"/>
          <w:shd w:val="clear" w:color="auto" w:fill="FCD016"/>
        </w:tcPr>
        <w:p w:rsidR="007E1863" w:rsidRPr="007E1863" w:rsidRDefault="007E1863" w:rsidP="00950223">
          <w:pPr>
            <w:tabs>
              <w:tab w:val="center" w:pos="4536"/>
              <w:tab w:val="right" w:pos="9072"/>
            </w:tabs>
            <w:rPr>
              <w:rFonts w:ascii="Calibri" w:eastAsia="Calibri" w:hAnsi="Calibri" w:cs="Times New Roman"/>
            </w:rPr>
          </w:pPr>
        </w:p>
      </w:tc>
    </w:tr>
  </w:tbl>
  <w:p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  <w:r w:rsidRPr="00950223">
      <w:rPr>
        <w:noProof/>
        <w:sz w:val="2"/>
        <w:szCs w:val="2"/>
        <w:lang w:eastAsia="cs-CZ"/>
      </w:rPr>
      <w:drawing>
        <wp:anchor distT="0" distB="0" distL="114300" distR="114300" simplePos="0" relativeHeight="251655680" behindDoc="0" locked="1" layoutInCell="1" allowOverlap="0" wp14:anchorId="7062DADC" wp14:editId="1B73307F">
          <wp:simplePos x="0" y="0"/>
          <wp:positionH relativeFrom="leftMargin">
            <wp:posOffset>720090</wp:posOffset>
          </wp:positionH>
          <wp:positionV relativeFrom="page">
            <wp:posOffset>360045</wp:posOffset>
          </wp:positionV>
          <wp:extent cx="1674000" cy="468000"/>
          <wp:effectExtent l="0" t="0" r="2540" b="8255"/>
          <wp:wrapNone/>
          <wp:docPr id="1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4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0223">
      <w:rPr>
        <w:noProof/>
        <w:sz w:val="2"/>
        <w:szCs w:val="2"/>
        <w:lang w:eastAsia="cs-CZ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D18344E" wp14:editId="149B68B5">
              <wp:simplePos x="0" y="0"/>
              <wp:positionH relativeFrom="rightMargin">
                <wp:posOffset>-1692275</wp:posOffset>
              </wp:positionH>
              <wp:positionV relativeFrom="page">
                <wp:posOffset>360045</wp:posOffset>
              </wp:positionV>
              <wp:extent cx="1692000" cy="468000"/>
              <wp:effectExtent l="0" t="0" r="3810" b="825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000" cy="46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Ve Smečkách 33, 110 00 Praha 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tel.: +420 222 871 </w:t>
                          </w:r>
                          <w:r w:rsidR="0097244B">
                            <w:rPr>
                              <w:spacing w:val="-6"/>
                              <w:sz w:val="16"/>
                              <w:szCs w:val="16"/>
                            </w:rPr>
                            <w:t>871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113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>fax: +420 222 871 765</w:t>
                          </w:r>
                        </w:p>
                        <w:p w:rsidR="00DE1933" w:rsidRPr="00371D89" w:rsidRDefault="00DE1933" w:rsidP="00720A76">
                          <w:pPr>
                            <w:pStyle w:val="adresa"/>
                            <w:tabs>
                              <w:tab w:val="left" w:pos="7088"/>
                              <w:tab w:val="left" w:pos="7230"/>
                            </w:tabs>
                            <w:spacing w:line="180" w:lineRule="exact"/>
                            <w:ind w:left="2552" w:right="-792" w:hanging="2439"/>
                            <w:rPr>
                              <w:spacing w:val="-6"/>
                              <w:sz w:val="16"/>
                              <w:szCs w:val="16"/>
                            </w:rPr>
                          </w:pP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371D89">
                              <w:rPr>
                                <w:spacing w:val="-6"/>
                                <w:sz w:val="16"/>
                                <w:szCs w:val="16"/>
                              </w:rPr>
                              <w:t>info@szif.cz</w:t>
                            </w:r>
                          </w:hyperlink>
                          <w:r>
                            <w:rPr>
                              <w:spacing w:val="-6"/>
                              <w:sz w:val="16"/>
                              <w:szCs w:val="16"/>
                            </w:rPr>
                            <w:t>;</w:t>
                          </w:r>
                          <w:r w:rsidRPr="00371D89">
                            <w:rPr>
                              <w:spacing w:val="-6"/>
                              <w:sz w:val="16"/>
                              <w:szCs w:val="16"/>
                            </w:rPr>
                            <w:t xml:space="preserve"> www.szif.cz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8344E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-133.25pt;margin-top:28.35pt;width:133.25pt;height:36.85pt;z-index:25165670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" filled="f" stroked="f">
              <v:textbox inset="0,0,0,0">
                <w:txbxContent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Ve Smečkách 33, 110 00 Praha 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tel.: +420 222 871 </w:t>
                    </w:r>
                    <w:r w:rsidR="0097244B">
                      <w:rPr>
                        <w:spacing w:val="-6"/>
                        <w:sz w:val="16"/>
                        <w:szCs w:val="16"/>
                      </w:rPr>
                      <w:t>871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113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>fax: +420 222 871 765</w:t>
                    </w:r>
                  </w:p>
                  <w:p w:rsidR="00DE1933" w:rsidRPr="00371D89" w:rsidRDefault="00DE1933" w:rsidP="00720A76">
                    <w:pPr>
                      <w:pStyle w:val="adresa"/>
                      <w:tabs>
                        <w:tab w:val="left" w:pos="7088"/>
                        <w:tab w:val="left" w:pos="7230"/>
                      </w:tabs>
                      <w:spacing w:line="180" w:lineRule="exact"/>
                      <w:ind w:left="2552" w:right="-792" w:hanging="2439"/>
                      <w:rPr>
                        <w:spacing w:val="-6"/>
                        <w:sz w:val="16"/>
                        <w:szCs w:val="16"/>
                      </w:rPr>
                    </w:pP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371D89">
                        <w:rPr>
                          <w:spacing w:val="-6"/>
                          <w:sz w:val="16"/>
                          <w:szCs w:val="16"/>
                        </w:rPr>
                        <w:t>info@szif.cz</w:t>
                      </w:r>
                    </w:hyperlink>
                    <w:r>
                      <w:rPr>
                        <w:spacing w:val="-6"/>
                        <w:sz w:val="16"/>
                        <w:szCs w:val="16"/>
                      </w:rPr>
                      <w:t>;</w:t>
                    </w:r>
                    <w:r w:rsidRPr="00371D89">
                      <w:rPr>
                        <w:spacing w:val="-6"/>
                        <w:sz w:val="16"/>
                        <w:szCs w:val="16"/>
                      </w:rPr>
                      <w:t xml:space="preserve"> www.szif.cz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0"/>
    <w:rsid w:val="0008678E"/>
    <w:rsid w:val="00087E00"/>
    <w:rsid w:val="00137171"/>
    <w:rsid w:val="00153F51"/>
    <w:rsid w:val="001672A5"/>
    <w:rsid w:val="00175FBE"/>
    <w:rsid w:val="00176EC8"/>
    <w:rsid w:val="00235CF4"/>
    <w:rsid w:val="002515FC"/>
    <w:rsid w:val="002628AC"/>
    <w:rsid w:val="00262EAF"/>
    <w:rsid w:val="002A360B"/>
    <w:rsid w:val="002B7FF9"/>
    <w:rsid w:val="002E0337"/>
    <w:rsid w:val="002E4355"/>
    <w:rsid w:val="00316373"/>
    <w:rsid w:val="0036075C"/>
    <w:rsid w:val="00366482"/>
    <w:rsid w:val="00393860"/>
    <w:rsid w:val="00395244"/>
    <w:rsid w:val="003A520C"/>
    <w:rsid w:val="00481C39"/>
    <w:rsid w:val="00483BFD"/>
    <w:rsid w:val="004855C0"/>
    <w:rsid w:val="00487EF0"/>
    <w:rsid w:val="004A19B2"/>
    <w:rsid w:val="004A1B2E"/>
    <w:rsid w:val="004D6862"/>
    <w:rsid w:val="004F2DCB"/>
    <w:rsid w:val="004F7AAE"/>
    <w:rsid w:val="005B05A8"/>
    <w:rsid w:val="005C210D"/>
    <w:rsid w:val="005F20B5"/>
    <w:rsid w:val="00623B8B"/>
    <w:rsid w:val="0062435C"/>
    <w:rsid w:val="00640730"/>
    <w:rsid w:val="00667086"/>
    <w:rsid w:val="006835F9"/>
    <w:rsid w:val="00720A76"/>
    <w:rsid w:val="007331E0"/>
    <w:rsid w:val="00745A48"/>
    <w:rsid w:val="0075232B"/>
    <w:rsid w:val="007758C7"/>
    <w:rsid w:val="00793369"/>
    <w:rsid w:val="007C733E"/>
    <w:rsid w:val="007E1863"/>
    <w:rsid w:val="0081375D"/>
    <w:rsid w:val="00824442"/>
    <w:rsid w:val="0087481C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C3B54"/>
    <w:rsid w:val="009C59CC"/>
    <w:rsid w:val="009D7EA3"/>
    <w:rsid w:val="009F7A5C"/>
    <w:rsid w:val="00A00BF5"/>
    <w:rsid w:val="00B053D5"/>
    <w:rsid w:val="00B70A70"/>
    <w:rsid w:val="00B91914"/>
    <w:rsid w:val="00B91D30"/>
    <w:rsid w:val="00BA38FB"/>
    <w:rsid w:val="00C02A5B"/>
    <w:rsid w:val="00C03F18"/>
    <w:rsid w:val="00C317C8"/>
    <w:rsid w:val="00C749D4"/>
    <w:rsid w:val="00C756CF"/>
    <w:rsid w:val="00CC16BF"/>
    <w:rsid w:val="00CC4AE1"/>
    <w:rsid w:val="00CE7DEF"/>
    <w:rsid w:val="00D025C9"/>
    <w:rsid w:val="00D60E2F"/>
    <w:rsid w:val="00D646F6"/>
    <w:rsid w:val="00D82381"/>
    <w:rsid w:val="00D82B05"/>
    <w:rsid w:val="00DB65DF"/>
    <w:rsid w:val="00DE1933"/>
    <w:rsid w:val="00DF3F64"/>
    <w:rsid w:val="00E177C5"/>
    <w:rsid w:val="00E208D1"/>
    <w:rsid w:val="00E27BD6"/>
    <w:rsid w:val="00E35D41"/>
    <w:rsid w:val="00EE6D51"/>
    <w:rsid w:val="00F079B8"/>
    <w:rsid w:val="00F77C6C"/>
    <w:rsid w:val="00FA412C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lsolutions.cz/overovani-mezinarodnich-sankci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sanctionsmap.eu/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m.justice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ustice.cz/web/msp/seznam-v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nkce.datlab.e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zif.cz" TargetMode="External"/><Relationship Id="rId2" Type="http://schemas.openxmlformats.org/officeDocument/2006/relationships/hyperlink" Target="mailto:info@szif.cz" TargetMode="External"/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6614571C7A1A4DAF227CAEDB36FB35" ma:contentTypeVersion="15" ma:contentTypeDescription="Vytvoří nový dokument" ma:contentTypeScope="" ma:versionID="70246c37b06b1ccc042fbaa576ff9162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d9797c445b5d3936595eeb259201e8f2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Props1.xml><?xml version="1.0" encoding="utf-8"?>
<ds:datastoreItem xmlns:ds="http://schemas.openxmlformats.org/officeDocument/2006/customXml" ds:itemID="{400CF965-A734-4F0E-9814-EF3550B06D26}"/>
</file>

<file path=customXml/itemProps2.xml><?xml version="1.0" encoding="utf-8"?>
<ds:datastoreItem xmlns:ds="http://schemas.openxmlformats.org/officeDocument/2006/customXml" ds:itemID="{997BEB97-5624-4744-8C70-F94BAC17D544}"/>
</file>

<file path=customXml/itemProps3.xml><?xml version="1.0" encoding="utf-8"?>
<ds:datastoreItem xmlns:ds="http://schemas.openxmlformats.org/officeDocument/2006/customXml" ds:itemID="{7CDEA26A-F0C5-4AB9-919E-2900505EB315}"/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0</TotalTime>
  <Pages>2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Rebcová Kateřina Ing.</cp:lastModifiedBy>
  <cp:revision>2</cp:revision>
  <cp:lastPrinted>2016-03-04T10:17:00Z</cp:lastPrinted>
  <dcterms:created xsi:type="dcterms:W3CDTF">2023-06-08T12:50:00Z</dcterms:created>
  <dcterms:modified xsi:type="dcterms:W3CDTF">2023-06-08T12:50:00Z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