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7C" w:rsidRDefault="00A06A7C">
      <w:pPr>
        <w:pStyle w:val="Zkladntext"/>
        <w:rPr>
          <w:rFonts w:ascii="Times New Roman"/>
          <w:sz w:val="20"/>
        </w:rPr>
      </w:pPr>
    </w:p>
    <w:p w:rsidR="00A06A7C" w:rsidRDefault="00A06A7C">
      <w:pPr>
        <w:pStyle w:val="Zkladntext"/>
        <w:rPr>
          <w:rFonts w:ascii="Times New Roman"/>
          <w:sz w:val="20"/>
        </w:rPr>
      </w:pPr>
    </w:p>
    <w:p w:rsidR="00A06A7C" w:rsidRDefault="00A06A7C">
      <w:pPr>
        <w:pStyle w:val="Zkladntext"/>
        <w:rPr>
          <w:rFonts w:ascii="Times New Roman"/>
          <w:sz w:val="20"/>
        </w:rPr>
      </w:pPr>
    </w:p>
    <w:p w:rsidR="00A06A7C" w:rsidRDefault="00A06A7C">
      <w:pPr>
        <w:pStyle w:val="Zkladntext"/>
        <w:rPr>
          <w:rFonts w:ascii="Times New Roman"/>
          <w:sz w:val="20"/>
        </w:rPr>
      </w:pPr>
    </w:p>
    <w:p w:rsidR="00A06A7C" w:rsidRDefault="00A06A7C">
      <w:pPr>
        <w:pStyle w:val="Zkladntext"/>
        <w:rPr>
          <w:b/>
          <w:sz w:val="28"/>
        </w:rPr>
      </w:pPr>
    </w:p>
    <w:p w:rsidR="00F909B6" w:rsidRDefault="00F909B6">
      <w:pPr>
        <w:pStyle w:val="Zkladntext"/>
        <w:rPr>
          <w:b/>
          <w:sz w:val="28"/>
        </w:rPr>
      </w:pPr>
    </w:p>
    <w:p w:rsidR="00F909B6" w:rsidRDefault="00F909B6">
      <w:pPr>
        <w:pStyle w:val="Zkladntext"/>
        <w:rPr>
          <w:b/>
          <w:sz w:val="28"/>
        </w:rPr>
      </w:pPr>
    </w:p>
    <w:p w:rsidR="00F909B6" w:rsidRDefault="00F909B6">
      <w:pPr>
        <w:pStyle w:val="Zkladntext"/>
        <w:rPr>
          <w:b/>
          <w:sz w:val="28"/>
        </w:rPr>
      </w:pPr>
    </w:p>
    <w:p w:rsidR="00A06A7C" w:rsidRDefault="00A06A7C">
      <w:pPr>
        <w:pStyle w:val="Zkladntext"/>
        <w:rPr>
          <w:b/>
          <w:sz w:val="28"/>
        </w:rPr>
      </w:pPr>
    </w:p>
    <w:p w:rsidR="00A06A7C" w:rsidRDefault="00A06A7C">
      <w:pPr>
        <w:pStyle w:val="Zkladntext"/>
        <w:rPr>
          <w:b/>
          <w:sz w:val="28"/>
        </w:rPr>
      </w:pPr>
    </w:p>
    <w:p w:rsidR="00F909B6" w:rsidRPr="00250C2C" w:rsidRDefault="00F909B6" w:rsidP="00F909B6">
      <w:pPr>
        <w:jc w:val="center"/>
        <w:rPr>
          <w:b/>
          <w:bCs/>
          <w:color w:val="215868" w:themeColor="accent5" w:themeShade="80"/>
          <w:sz w:val="36"/>
          <w:szCs w:val="36"/>
        </w:rPr>
      </w:pPr>
      <w:bookmarkStart w:id="0" w:name="_Hlk144449456"/>
      <w:r w:rsidRPr="00250C2C">
        <w:rPr>
          <w:b/>
          <w:bCs/>
          <w:color w:val="215868" w:themeColor="accent5" w:themeShade="80"/>
          <w:sz w:val="36"/>
          <w:szCs w:val="36"/>
        </w:rPr>
        <w:t>1 výzva OP TAK – Technologie pro MAS</w:t>
      </w:r>
    </w:p>
    <w:p w:rsidR="00F909B6" w:rsidRPr="00295BE4" w:rsidRDefault="00F909B6" w:rsidP="00F909B6">
      <w:pPr>
        <w:jc w:val="center"/>
        <w:rPr>
          <w:b/>
          <w:bCs/>
          <w:sz w:val="36"/>
          <w:szCs w:val="36"/>
        </w:rPr>
      </w:pPr>
      <w:r w:rsidRPr="00295BE4">
        <w:rPr>
          <w:b/>
          <w:bCs/>
          <w:sz w:val="36"/>
          <w:szCs w:val="36"/>
        </w:rPr>
        <w:t xml:space="preserve">Příloha výzvy č. </w:t>
      </w:r>
      <w:bookmarkEnd w:id="0"/>
      <w:r>
        <w:rPr>
          <w:b/>
          <w:bCs/>
          <w:sz w:val="36"/>
          <w:szCs w:val="36"/>
        </w:rPr>
        <w:t>1</w:t>
      </w:r>
    </w:p>
    <w:p w:rsidR="00F909B6" w:rsidRPr="00295BE4" w:rsidRDefault="00F909B6" w:rsidP="00F909B6">
      <w:pPr>
        <w:jc w:val="center"/>
        <w:rPr>
          <w:b/>
          <w:bCs/>
          <w:sz w:val="36"/>
          <w:szCs w:val="36"/>
        </w:rPr>
      </w:pPr>
    </w:p>
    <w:p w:rsidR="00F909B6" w:rsidRDefault="00F909B6" w:rsidP="00F909B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Projektový záměr</w:t>
      </w:r>
    </w:p>
    <w:p w:rsidR="00F909B6" w:rsidRPr="00295BE4" w:rsidRDefault="00F909B6" w:rsidP="00F909B6">
      <w:pPr>
        <w:jc w:val="center"/>
      </w:pPr>
      <w:r>
        <w:rPr>
          <w:b/>
          <w:bCs/>
          <w:sz w:val="36"/>
          <w:szCs w:val="36"/>
        </w:rPr>
        <w:t>(šablona podnikatelského záměru)</w:t>
      </w:r>
    </w:p>
    <w:p w:rsidR="00A06A7C" w:rsidRDefault="00A06A7C">
      <w:pPr>
        <w:jc w:val="center"/>
        <w:rPr>
          <w:sz w:val="32"/>
        </w:rPr>
        <w:sectPr w:rsidR="00A06A7C" w:rsidSect="00F909B6">
          <w:headerReference w:type="default" r:id="rId7"/>
          <w:footerReference w:type="default" r:id="rId8"/>
          <w:type w:val="continuous"/>
          <w:pgSz w:w="11910" w:h="16840"/>
          <w:pgMar w:top="1580" w:right="1020" w:bottom="280" w:left="1020" w:header="283" w:footer="708" w:gutter="0"/>
          <w:cols w:space="708"/>
          <w:docGrid w:linePitch="299"/>
        </w:sectPr>
      </w:pPr>
    </w:p>
    <w:p w:rsidR="00A06A7C" w:rsidRDefault="00BE11EB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49"/>
        <w:ind w:hanging="721"/>
        <w:rPr>
          <w:b/>
          <w:sz w:val="28"/>
        </w:rPr>
      </w:pPr>
      <w:r>
        <w:rPr>
          <w:b/>
          <w:sz w:val="28"/>
        </w:rPr>
        <w:lastRenderedPageBreak/>
        <w:t>Identifikační údaje žadatele 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podporu</w:t>
      </w:r>
    </w:p>
    <w:p w:rsidR="00A06A7C" w:rsidRDefault="00BE11EB">
      <w:pPr>
        <w:pStyle w:val="Odstavecseseznamem"/>
        <w:numPr>
          <w:ilvl w:val="1"/>
          <w:numId w:val="1"/>
        </w:numPr>
        <w:tabs>
          <w:tab w:val="left" w:pos="821"/>
          <w:tab w:val="left" w:pos="822"/>
        </w:tabs>
        <w:spacing w:before="49"/>
        <w:ind w:hanging="709"/>
      </w:pPr>
      <w:r>
        <w:t>Obchodní jméno, sídlo,</w:t>
      </w:r>
      <w:r>
        <w:rPr>
          <w:spacing w:val="-1"/>
        </w:rPr>
        <w:t xml:space="preserve"> </w:t>
      </w:r>
      <w:r>
        <w:t>IČ</w:t>
      </w:r>
      <w:r w:rsidR="00D34ED9">
        <w:t>:</w:t>
      </w:r>
    </w:p>
    <w:p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38"/>
        <w:ind w:left="833" w:hanging="721"/>
      </w:pPr>
      <w:r>
        <w:t>Statutární zástupce</w:t>
      </w:r>
      <w:r>
        <w:rPr>
          <w:spacing w:val="-3"/>
        </w:rPr>
        <w:t xml:space="preserve"> </w:t>
      </w:r>
      <w:r>
        <w:t>žadatele</w:t>
      </w:r>
      <w:r w:rsidR="00D34ED9">
        <w:t>:</w:t>
      </w:r>
    </w:p>
    <w:p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ind w:left="833" w:hanging="721"/>
      </w:pPr>
      <w:r>
        <w:t>Kontaktní osoba</w:t>
      </w:r>
      <w:r>
        <w:rPr>
          <w:spacing w:val="-5"/>
        </w:rPr>
        <w:t xml:space="preserve"> </w:t>
      </w:r>
      <w:r>
        <w:t>žadatele</w:t>
      </w:r>
      <w:r w:rsidR="00D34ED9">
        <w:t>:</w:t>
      </w:r>
    </w:p>
    <w:p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ind w:left="833" w:hanging="721"/>
      </w:pPr>
      <w:r>
        <w:t>Název projektu</w:t>
      </w:r>
      <w:r w:rsidR="00D34ED9">
        <w:t>:</w:t>
      </w:r>
    </w:p>
    <w:p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39"/>
        <w:ind w:left="833" w:hanging="721"/>
      </w:pPr>
      <w:r>
        <w:t>CZ-NACE</w:t>
      </w:r>
      <w:r>
        <w:rPr>
          <w:spacing w:val="-1"/>
        </w:rPr>
        <w:t xml:space="preserve"> </w:t>
      </w:r>
      <w:r>
        <w:t>společnosti</w:t>
      </w:r>
      <w:r w:rsidR="00D34ED9">
        <w:t>:</w:t>
      </w:r>
    </w:p>
    <w:p w:rsidR="00D34ED9" w:rsidRDefault="00D34ED9" w:rsidP="00D34ED9">
      <w:pPr>
        <w:pStyle w:val="Odstavecseseznamem"/>
        <w:tabs>
          <w:tab w:val="left" w:pos="833"/>
          <w:tab w:val="left" w:pos="834"/>
        </w:tabs>
        <w:spacing w:before="39"/>
        <w:ind w:firstLine="0"/>
      </w:pPr>
    </w:p>
    <w:p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ind w:left="833" w:hanging="721"/>
      </w:pPr>
      <w:r>
        <w:t>Kontrasignující</w:t>
      </w:r>
      <w:r>
        <w:rPr>
          <w:spacing w:val="-3"/>
        </w:rPr>
        <w:t xml:space="preserve"> </w:t>
      </w:r>
      <w:r w:rsidR="004D28BC">
        <w:rPr>
          <w:spacing w:val="-3"/>
        </w:rPr>
        <w:t xml:space="preserve">MAS: </w:t>
      </w:r>
      <w:r>
        <w:t>MAS</w:t>
      </w:r>
      <w:r w:rsidR="004D28BC">
        <w:t xml:space="preserve"> </w:t>
      </w:r>
      <w:r w:rsidR="00F909B6">
        <w:t>Buchlov</w:t>
      </w:r>
      <w:r w:rsidR="004D28BC">
        <w:t xml:space="preserve">, z.s. </w:t>
      </w:r>
    </w:p>
    <w:p w:rsidR="00F909B6" w:rsidRDefault="00BE11EB" w:rsidP="00F909B6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ind w:left="833" w:hanging="721"/>
      </w:pPr>
      <w:r>
        <w:t>Statutární zástupce kontrasignující</w:t>
      </w:r>
      <w:r>
        <w:rPr>
          <w:spacing w:val="-3"/>
        </w:rPr>
        <w:t xml:space="preserve"> </w:t>
      </w:r>
      <w:r>
        <w:t>MAS</w:t>
      </w:r>
      <w:r w:rsidR="004D28BC">
        <w:t xml:space="preserve">: </w:t>
      </w:r>
      <w:r w:rsidR="00F909B6">
        <w:t>Jitka Točková – statutární zástupce MAS,</w:t>
      </w:r>
      <w:r w:rsidR="00F909B6" w:rsidRPr="00F909B6">
        <w:t xml:space="preserve"> </w:t>
      </w:r>
      <w:r w:rsidR="00F909B6">
        <w:t>pověřená osoba: Lenka Gregorová, vedoucí manažer, tel.: 775 340 349; e-mail: gregorova@buchlov.cz</w:t>
      </w:r>
    </w:p>
    <w:p w:rsidR="004D28BC" w:rsidRDefault="004D28BC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ind w:left="833" w:hanging="721"/>
      </w:pPr>
      <w:r>
        <w:t xml:space="preserve">Kontaktní osoba MAS: </w:t>
      </w:r>
      <w:r w:rsidR="00F909B6">
        <w:t>Lenka Gregorová, vedoucí manažer, tel.: 775 340 349; e-mail: gregorova@buchlov.cz</w:t>
      </w:r>
    </w:p>
    <w:p w:rsidR="00A06A7C" w:rsidRDefault="00A06A7C">
      <w:pPr>
        <w:pStyle w:val="Zkladntext"/>
        <w:spacing w:before="9"/>
        <w:rPr>
          <w:sz w:val="28"/>
        </w:rPr>
      </w:pPr>
    </w:p>
    <w:p w:rsidR="00A06A7C" w:rsidRDefault="00BE11EB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0"/>
        <w:ind w:hanging="721"/>
        <w:rPr>
          <w:b/>
          <w:sz w:val="28"/>
        </w:rPr>
      </w:pPr>
      <w:r>
        <w:rPr>
          <w:b/>
          <w:sz w:val="28"/>
        </w:rPr>
        <w:t>Charakteristika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žadatele</w:t>
      </w:r>
    </w:p>
    <w:p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49" w:line="276" w:lineRule="auto"/>
        <w:ind w:left="833" w:right="108" w:hanging="720"/>
      </w:pPr>
      <w:r>
        <w:rPr>
          <w:b/>
        </w:rPr>
        <w:t>Hlavní</w:t>
      </w:r>
      <w:r>
        <w:rPr>
          <w:b/>
          <w:spacing w:val="-14"/>
        </w:rPr>
        <w:t xml:space="preserve"> </w:t>
      </w:r>
      <w:r>
        <w:rPr>
          <w:b/>
        </w:rPr>
        <w:t>předmět</w:t>
      </w:r>
      <w:r>
        <w:rPr>
          <w:b/>
          <w:spacing w:val="-13"/>
        </w:rPr>
        <w:t xml:space="preserve"> </w:t>
      </w:r>
      <w:r>
        <w:rPr>
          <w:b/>
        </w:rPr>
        <w:t>podnikání:</w:t>
      </w:r>
      <w:r>
        <w:rPr>
          <w:b/>
          <w:spacing w:val="-11"/>
        </w:rPr>
        <w:t xml:space="preserve"> </w:t>
      </w:r>
      <w:r>
        <w:t>stručná</w:t>
      </w:r>
      <w:r>
        <w:rPr>
          <w:spacing w:val="-13"/>
        </w:rPr>
        <w:t xml:space="preserve"> </w:t>
      </w:r>
      <w:r>
        <w:t>historie</w:t>
      </w:r>
      <w:r>
        <w:rPr>
          <w:spacing w:val="-11"/>
        </w:rPr>
        <w:t xml:space="preserve"> </w:t>
      </w:r>
      <w:r>
        <w:t>společnosti</w:t>
      </w:r>
      <w:r>
        <w:rPr>
          <w:spacing w:val="-13"/>
        </w:rPr>
        <w:t xml:space="preserve"> </w:t>
      </w:r>
      <w:r>
        <w:t>až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současnosti,</w:t>
      </w:r>
      <w:r>
        <w:rPr>
          <w:spacing w:val="-12"/>
        </w:rPr>
        <w:t xml:space="preserve"> </w:t>
      </w:r>
      <w:r>
        <w:t>hlavní</w:t>
      </w:r>
      <w:r>
        <w:rPr>
          <w:spacing w:val="-12"/>
        </w:rPr>
        <w:t xml:space="preserve"> </w:t>
      </w:r>
      <w:r>
        <w:t>předmět</w:t>
      </w:r>
      <w:r>
        <w:rPr>
          <w:spacing w:val="-12"/>
        </w:rPr>
        <w:t xml:space="preserve"> </w:t>
      </w:r>
      <w:r>
        <w:t>podnikání, informace se vykazují za žadatele, max. 250</w:t>
      </w:r>
      <w:r>
        <w:rPr>
          <w:spacing w:val="-6"/>
        </w:rPr>
        <w:t xml:space="preserve"> </w:t>
      </w:r>
      <w:r>
        <w:t>slov</w:t>
      </w:r>
    </w:p>
    <w:p w:rsidR="00A06A7C" w:rsidRDefault="00BE11EB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0" w:line="268" w:lineRule="exact"/>
        <w:ind w:left="833" w:hanging="721"/>
      </w:pPr>
      <w:r>
        <w:rPr>
          <w:b/>
        </w:rPr>
        <w:t xml:space="preserve">Informace o zaměstnancích žadatele: </w:t>
      </w:r>
      <w:r>
        <w:t>počet</w:t>
      </w:r>
      <w:r>
        <w:rPr>
          <w:spacing w:val="-5"/>
        </w:rPr>
        <w:t xml:space="preserve"> </w:t>
      </w:r>
      <w:r>
        <w:t>zaměstnanců</w:t>
      </w:r>
    </w:p>
    <w:p w:rsidR="00A06A7C" w:rsidRDefault="00A06A7C">
      <w:pPr>
        <w:pStyle w:val="Zkladntext"/>
        <w:spacing w:before="9"/>
        <w:rPr>
          <w:sz w:val="28"/>
        </w:rPr>
      </w:pPr>
    </w:p>
    <w:p w:rsidR="00A06A7C" w:rsidRDefault="00BE11EB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721"/>
        <w:rPr>
          <w:b/>
          <w:sz w:val="28"/>
        </w:rPr>
      </w:pPr>
      <w:r>
        <w:rPr>
          <w:b/>
          <w:sz w:val="28"/>
        </w:rPr>
        <w:t>Podrobný popis projektu, jeho cíle včetně jeho souladu 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programem</w:t>
      </w:r>
    </w:p>
    <w:p w:rsidR="00A06A7C" w:rsidRDefault="00BE11EB">
      <w:pPr>
        <w:pStyle w:val="Nadpis1"/>
        <w:numPr>
          <w:ilvl w:val="1"/>
          <w:numId w:val="1"/>
        </w:numPr>
        <w:tabs>
          <w:tab w:val="left" w:pos="822"/>
        </w:tabs>
        <w:spacing w:before="49"/>
        <w:ind w:hanging="709"/>
        <w:jc w:val="both"/>
      </w:pPr>
      <w:r>
        <w:t>Specifikace předmětu</w:t>
      </w:r>
      <w:r>
        <w:rPr>
          <w:spacing w:val="-3"/>
        </w:rPr>
        <w:t xml:space="preserve"> </w:t>
      </w:r>
      <w:r>
        <w:t>projektu</w:t>
      </w:r>
    </w:p>
    <w:p w:rsidR="00A06A7C" w:rsidRDefault="00BE11EB">
      <w:pPr>
        <w:pStyle w:val="Odstavecseseznamem"/>
        <w:numPr>
          <w:ilvl w:val="2"/>
          <w:numId w:val="1"/>
        </w:numPr>
        <w:tabs>
          <w:tab w:val="left" w:pos="1532"/>
        </w:tabs>
        <w:ind w:hanging="721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Popis systémové integrace</w:t>
      </w:r>
      <w:r>
        <w:rPr>
          <w:spacing w:val="-6"/>
          <w:u w:val="single"/>
        </w:rPr>
        <w:t xml:space="preserve"> </w:t>
      </w:r>
      <w:r>
        <w:rPr>
          <w:u w:val="single"/>
        </w:rPr>
        <w:t>technologií</w:t>
      </w:r>
    </w:p>
    <w:p w:rsidR="00A06A7C" w:rsidRDefault="00BE11EB">
      <w:pPr>
        <w:pStyle w:val="Zkladntext"/>
        <w:spacing w:before="41" w:line="276" w:lineRule="auto"/>
        <w:ind w:left="811" w:right="110"/>
        <w:jc w:val="both"/>
      </w:pPr>
      <w:r>
        <w:t>Žadatel ke každé technologii nebo souboru technologií popíše, jakým způsobem dosáhne datové integrace,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integraci</w:t>
      </w:r>
      <w:r>
        <w:rPr>
          <w:spacing w:val="-6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pořizovanými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stávajícími</w:t>
      </w:r>
      <w:r>
        <w:rPr>
          <w:spacing w:val="-3"/>
        </w:rPr>
        <w:t xml:space="preserve"> </w:t>
      </w:r>
      <w:r>
        <w:t>technologiemi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pouze</w:t>
      </w:r>
      <w:r>
        <w:rPr>
          <w:spacing w:val="-5"/>
        </w:rPr>
        <w:t xml:space="preserve"> </w:t>
      </w:r>
      <w:r>
        <w:t>mezi pořizovanými.</w:t>
      </w:r>
    </w:p>
    <w:p w:rsidR="00A06A7C" w:rsidRDefault="00BE11EB">
      <w:pPr>
        <w:pStyle w:val="Odstavecseseznamem"/>
        <w:numPr>
          <w:ilvl w:val="2"/>
          <w:numId w:val="1"/>
        </w:numPr>
        <w:tabs>
          <w:tab w:val="left" w:pos="1532"/>
        </w:tabs>
        <w:spacing w:before="0"/>
        <w:ind w:hanging="721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Popis dosažení přínosu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projektu</w:t>
      </w:r>
    </w:p>
    <w:p w:rsidR="00A06A7C" w:rsidRDefault="00BE11EB">
      <w:pPr>
        <w:pStyle w:val="Zkladntext"/>
        <w:spacing w:before="38" w:line="276" w:lineRule="auto"/>
        <w:ind w:left="811" w:right="109"/>
        <w:jc w:val="both"/>
      </w:pPr>
      <w:r>
        <w:t>Žadatel popíše, jakým způsobem a pomocí jakých konkrétních v rámci projektu pořizovaných technologií nebo souboru technologií dojde k naplnění přínosu projektu ve smyslu robotizace, automatizace, digitalizace, e-</w:t>
      </w:r>
      <w:proofErr w:type="spellStart"/>
      <w:r>
        <w:t>shopu</w:t>
      </w:r>
      <w:proofErr w:type="spellEnd"/>
      <w:r>
        <w:t xml:space="preserve"> (s integrovaným skladovým hospodářstvím či daty z výroby), využití</w:t>
      </w:r>
      <w:r>
        <w:rPr>
          <w:spacing w:val="-13"/>
        </w:rPr>
        <w:t xml:space="preserve"> </w:t>
      </w:r>
      <w:r>
        <w:t>služby</w:t>
      </w:r>
      <w:r>
        <w:rPr>
          <w:spacing w:val="-10"/>
        </w:rPr>
        <w:t xml:space="preserve"> </w:t>
      </w:r>
      <w:proofErr w:type="spellStart"/>
      <w:r>
        <w:t>cloud</w:t>
      </w:r>
      <w:proofErr w:type="spellEnd"/>
      <w:r>
        <w:rPr>
          <w:spacing w:val="-13"/>
        </w:rPr>
        <w:t xml:space="preserve"> </w:t>
      </w:r>
      <w:proofErr w:type="spellStart"/>
      <w:r>
        <w:t>computing</w:t>
      </w:r>
      <w:proofErr w:type="spellEnd"/>
      <w:r>
        <w:t>,</w:t>
      </w:r>
      <w:r>
        <w:rPr>
          <w:spacing w:val="-11"/>
        </w:rPr>
        <w:t xml:space="preserve"> </w:t>
      </w:r>
      <w:r>
        <w:t>pořízení</w:t>
      </w:r>
      <w:r>
        <w:rPr>
          <w:spacing w:val="-13"/>
        </w:rPr>
        <w:t xml:space="preserve"> </w:t>
      </w:r>
      <w:r>
        <w:t>komunikační</w:t>
      </w:r>
      <w:r>
        <w:rPr>
          <w:spacing w:val="-12"/>
        </w:rPr>
        <w:t xml:space="preserve"> </w:t>
      </w:r>
      <w:r>
        <w:t>infrastruktury,</w:t>
      </w:r>
      <w:r>
        <w:rPr>
          <w:spacing w:val="-12"/>
        </w:rPr>
        <w:t xml:space="preserve"> </w:t>
      </w:r>
      <w:r>
        <w:t>identifikační</w:t>
      </w:r>
      <w:r>
        <w:rPr>
          <w:spacing w:val="-14"/>
        </w:rPr>
        <w:t xml:space="preserve"> </w:t>
      </w:r>
      <w:r>
        <w:t>infrastruktury</w:t>
      </w:r>
      <w:r>
        <w:rPr>
          <w:spacing w:val="-12"/>
        </w:rPr>
        <w:t xml:space="preserve"> </w:t>
      </w:r>
      <w:r>
        <w:t>nebo nezbytné výpočetní</w:t>
      </w:r>
      <w:r>
        <w:rPr>
          <w:spacing w:val="-4"/>
        </w:rPr>
        <w:t xml:space="preserve"> </w:t>
      </w:r>
      <w:r>
        <w:t>techniky.</w:t>
      </w:r>
    </w:p>
    <w:p w:rsidR="00A06A7C" w:rsidRDefault="00BE11EB">
      <w:pPr>
        <w:pStyle w:val="Zkladntext"/>
        <w:spacing w:before="2" w:line="276" w:lineRule="auto"/>
        <w:ind w:left="811" w:right="106"/>
        <w:jc w:val="both"/>
      </w:pPr>
      <w:r>
        <w:t>(Ke</w:t>
      </w:r>
      <w:r>
        <w:rPr>
          <w:spacing w:val="-13"/>
        </w:rPr>
        <w:t xml:space="preserve"> </w:t>
      </w:r>
      <w:r>
        <w:t>každé</w:t>
      </w:r>
      <w:r>
        <w:rPr>
          <w:spacing w:val="-15"/>
        </w:rPr>
        <w:t xml:space="preserve"> </w:t>
      </w:r>
      <w:r>
        <w:t>technologii</w:t>
      </w:r>
      <w:r>
        <w:rPr>
          <w:spacing w:val="-13"/>
        </w:rPr>
        <w:t xml:space="preserve"> </w:t>
      </w:r>
      <w:r>
        <w:t>výrobního</w:t>
      </w:r>
      <w:r>
        <w:rPr>
          <w:spacing w:val="-12"/>
        </w:rPr>
        <w:t xml:space="preserve"> </w:t>
      </w:r>
      <w:r>
        <w:t>charakteru</w:t>
      </w:r>
      <w:r>
        <w:rPr>
          <w:spacing w:val="-14"/>
        </w:rPr>
        <w:t xml:space="preserve"> </w:t>
      </w:r>
      <w:r>
        <w:t>žadatel</w:t>
      </w:r>
      <w:r>
        <w:rPr>
          <w:spacing w:val="-13"/>
        </w:rPr>
        <w:t xml:space="preserve"> </w:t>
      </w:r>
      <w:r>
        <w:t>uvede,</w:t>
      </w:r>
      <w:r>
        <w:rPr>
          <w:spacing w:val="-13"/>
        </w:rPr>
        <w:t xml:space="preserve"> </w:t>
      </w:r>
      <w:r>
        <w:t>jaké</w:t>
      </w:r>
      <w:r>
        <w:rPr>
          <w:spacing w:val="-12"/>
        </w:rPr>
        <w:t xml:space="preserve"> </w:t>
      </w:r>
      <w:r>
        <w:t>obsahuje</w:t>
      </w:r>
      <w:r>
        <w:rPr>
          <w:spacing w:val="-11"/>
        </w:rPr>
        <w:t xml:space="preserve"> </w:t>
      </w:r>
      <w:r>
        <w:t>příslušenství</w:t>
      </w:r>
      <w:r>
        <w:rPr>
          <w:spacing w:val="-13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 xml:space="preserve">manipulaci (s materiálem, výrobkem či nástrojem) ve smyslu nahrazení lidské manuální práce při daném úkonu. Ke každé položce dlouhodobého nehmotného majetku žadatel uvede, s jakou vnitropodnikovou činností souvisí, a které technologie jsou jejím prostřednictvím integrovány. Ke každé položce </w:t>
      </w:r>
      <w:proofErr w:type="spellStart"/>
      <w:r>
        <w:t>cloudových</w:t>
      </w:r>
      <w:proofErr w:type="spellEnd"/>
      <w:r>
        <w:t>/</w:t>
      </w:r>
      <w:proofErr w:type="spellStart"/>
      <w:r>
        <w:t>SaaS</w:t>
      </w:r>
      <w:proofErr w:type="spellEnd"/>
      <w:r>
        <w:rPr>
          <w:spacing w:val="-12"/>
        </w:rPr>
        <w:t xml:space="preserve"> </w:t>
      </w:r>
      <w:r>
        <w:t>služeb</w:t>
      </w:r>
      <w:r>
        <w:rPr>
          <w:spacing w:val="-11"/>
        </w:rPr>
        <w:t xml:space="preserve"> </w:t>
      </w:r>
      <w:r>
        <w:t>žadatel</w:t>
      </w:r>
      <w:r>
        <w:rPr>
          <w:spacing w:val="-11"/>
        </w:rPr>
        <w:t xml:space="preserve"> </w:t>
      </w:r>
      <w:r>
        <w:t>uvede,</w:t>
      </w:r>
      <w:r>
        <w:rPr>
          <w:spacing w:val="-11"/>
        </w:rPr>
        <w:t xml:space="preserve"> </w:t>
      </w:r>
      <w:r>
        <w:t>jaká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souvislost</w:t>
      </w:r>
      <w:r>
        <w:rPr>
          <w:spacing w:val="-1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podporovanými</w:t>
      </w:r>
      <w:r>
        <w:rPr>
          <w:spacing w:val="-11"/>
        </w:rPr>
        <w:t xml:space="preserve"> </w:t>
      </w:r>
      <w:r>
        <w:t>aktivitami</w:t>
      </w:r>
      <w:r>
        <w:rPr>
          <w:spacing w:val="-12"/>
        </w:rPr>
        <w:t xml:space="preserve"> </w:t>
      </w:r>
      <w:r>
        <w:t>projektu.)</w:t>
      </w:r>
    </w:p>
    <w:p w:rsidR="00A06A7C" w:rsidRDefault="00BE11EB">
      <w:pPr>
        <w:pStyle w:val="Odstavecseseznamem"/>
        <w:numPr>
          <w:ilvl w:val="2"/>
          <w:numId w:val="1"/>
        </w:numPr>
        <w:tabs>
          <w:tab w:val="left" w:pos="1532"/>
        </w:tabs>
        <w:spacing w:before="0" w:line="268" w:lineRule="exact"/>
        <w:ind w:hanging="721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Naplnění podmínek výrazného</w:t>
      </w:r>
      <w:r>
        <w:rPr>
          <w:spacing w:val="-1"/>
          <w:u w:val="single"/>
        </w:rPr>
        <w:t xml:space="preserve"> </w:t>
      </w:r>
      <w:r>
        <w:rPr>
          <w:u w:val="single"/>
        </w:rPr>
        <w:t>posunu</w:t>
      </w:r>
    </w:p>
    <w:p w:rsidR="00A06A7C" w:rsidRDefault="00BE11EB">
      <w:pPr>
        <w:pStyle w:val="Zkladntext"/>
        <w:spacing w:before="41" w:line="276" w:lineRule="auto"/>
        <w:ind w:left="811" w:right="107"/>
        <w:jc w:val="both"/>
      </w:pPr>
      <w: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:rsidR="00A06A7C" w:rsidRDefault="00BE11EB">
      <w:pPr>
        <w:pStyle w:val="Odstavecseseznamem"/>
        <w:numPr>
          <w:ilvl w:val="1"/>
          <w:numId w:val="1"/>
        </w:numPr>
        <w:tabs>
          <w:tab w:val="left" w:pos="822"/>
        </w:tabs>
        <w:spacing w:before="1"/>
        <w:ind w:hanging="709"/>
        <w:jc w:val="both"/>
      </w:pPr>
      <w:r>
        <w:rPr>
          <w:b/>
        </w:rPr>
        <w:t>Souhrnný</w:t>
      </w:r>
      <w:r>
        <w:rPr>
          <w:b/>
          <w:spacing w:val="45"/>
        </w:rPr>
        <w:t xml:space="preserve"> </w:t>
      </w:r>
      <w:r>
        <w:rPr>
          <w:b/>
        </w:rPr>
        <w:t>soupis</w:t>
      </w:r>
      <w:r>
        <w:rPr>
          <w:b/>
          <w:spacing w:val="42"/>
        </w:rPr>
        <w:t xml:space="preserve"> </w:t>
      </w:r>
      <w:r>
        <w:rPr>
          <w:b/>
        </w:rPr>
        <w:t>technologií</w:t>
      </w:r>
      <w:r>
        <w:rPr>
          <w:b/>
          <w:spacing w:val="45"/>
        </w:rPr>
        <w:t xml:space="preserve"> </w:t>
      </w:r>
      <w:r>
        <w:rPr>
          <w:b/>
        </w:rPr>
        <w:t>a</w:t>
      </w:r>
      <w:r>
        <w:rPr>
          <w:b/>
          <w:spacing w:val="41"/>
        </w:rPr>
        <w:t xml:space="preserve"> </w:t>
      </w:r>
      <w:r>
        <w:rPr>
          <w:b/>
        </w:rPr>
        <w:t>služeb</w:t>
      </w:r>
      <w:r>
        <w:t>,</w:t>
      </w:r>
      <w:r>
        <w:rPr>
          <w:spacing w:val="44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budou</w:t>
      </w:r>
      <w:r>
        <w:rPr>
          <w:spacing w:val="42"/>
        </w:rPr>
        <w:t xml:space="preserve"> </w:t>
      </w:r>
      <w:r>
        <w:t>použity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realizaci</w:t>
      </w:r>
      <w:r>
        <w:rPr>
          <w:spacing w:val="41"/>
        </w:rPr>
        <w:t xml:space="preserve"> </w:t>
      </w:r>
      <w:r>
        <w:t>systémové</w:t>
      </w:r>
      <w:r>
        <w:rPr>
          <w:spacing w:val="46"/>
        </w:rPr>
        <w:t xml:space="preserve"> </w:t>
      </w:r>
      <w:r>
        <w:t>integrace</w:t>
      </w:r>
      <w:r>
        <w:rPr>
          <w:spacing w:val="43"/>
        </w:rPr>
        <w:t xml:space="preserve"> </w:t>
      </w:r>
      <w:r>
        <w:t>a</w:t>
      </w:r>
    </w:p>
    <w:p w:rsidR="00A06A7C" w:rsidRDefault="00BE11EB">
      <w:pPr>
        <w:pStyle w:val="Zkladntext"/>
        <w:spacing w:before="39"/>
        <w:ind w:left="821"/>
        <w:jc w:val="both"/>
      </w:pPr>
      <w:r>
        <w:t>přínosů projektu (jedna či více vybraných aktivit – věcných oblastí).</w:t>
      </w:r>
    </w:p>
    <w:p w:rsidR="004D28BC" w:rsidRDefault="004D28BC">
      <w:pPr>
        <w:pStyle w:val="Zkladntext"/>
        <w:spacing w:before="41" w:line="276" w:lineRule="auto"/>
        <w:ind w:left="821" w:right="109"/>
        <w:jc w:val="both"/>
        <w:rPr>
          <w:b/>
        </w:rPr>
      </w:pPr>
    </w:p>
    <w:p w:rsidR="00A06A7C" w:rsidRDefault="00A06A7C">
      <w:pPr>
        <w:pStyle w:val="Zkladntext"/>
        <w:rPr>
          <w:sz w:val="20"/>
        </w:rPr>
      </w:pPr>
    </w:p>
    <w:p w:rsidR="00A06A7C" w:rsidRDefault="00A06A7C">
      <w:pPr>
        <w:pStyle w:val="Zkladntext"/>
        <w:rPr>
          <w:sz w:val="20"/>
        </w:rPr>
      </w:pPr>
    </w:p>
    <w:p w:rsidR="00A06A7C" w:rsidRDefault="00A06A7C">
      <w:pPr>
        <w:pStyle w:val="Zkladntext"/>
        <w:rPr>
          <w:sz w:val="26"/>
        </w:rPr>
      </w:pPr>
    </w:p>
    <w:p w:rsidR="00356B17" w:rsidRDefault="00BE11EB" w:rsidP="00E35EA7">
      <w:pPr>
        <w:pStyle w:val="Nadpis1"/>
        <w:numPr>
          <w:ilvl w:val="1"/>
          <w:numId w:val="1"/>
        </w:numPr>
        <w:tabs>
          <w:tab w:val="left" w:pos="849"/>
          <w:tab w:val="left" w:pos="851"/>
        </w:tabs>
        <w:spacing w:before="57" w:after="240"/>
        <w:ind w:left="125" w:firstLine="0"/>
      </w:pPr>
      <w:r>
        <w:t>Místo realizace</w:t>
      </w:r>
      <w:r w:rsidRPr="00343DE9">
        <w:rPr>
          <w:spacing w:val="-3"/>
        </w:rPr>
        <w:t xml:space="preserve"> </w:t>
      </w:r>
      <w:r>
        <w:t>projektu</w:t>
      </w:r>
    </w:p>
    <w:p w:rsidR="00356B17" w:rsidRPr="00343DE9" w:rsidRDefault="00BE11EB" w:rsidP="00986156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57" w:after="240"/>
        <w:ind w:left="125" w:firstLine="0"/>
      </w:pPr>
      <w:r>
        <w:rPr>
          <w:b/>
        </w:rPr>
        <w:t>Harmonogram</w:t>
      </w:r>
      <w:r w:rsidRPr="00343DE9">
        <w:rPr>
          <w:b/>
          <w:spacing w:val="-1"/>
        </w:rPr>
        <w:t xml:space="preserve"> </w:t>
      </w:r>
      <w:r>
        <w:rPr>
          <w:b/>
        </w:rPr>
        <w:t>projektu</w:t>
      </w:r>
    </w:p>
    <w:p w:rsidR="004D28BC" w:rsidRDefault="004D28BC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38"/>
        <w:ind w:left="833" w:hanging="709"/>
        <w:rPr>
          <w:b/>
        </w:rPr>
      </w:pPr>
      <w:r>
        <w:rPr>
          <w:b/>
        </w:rPr>
        <w:t>Další informace pro hodnocení MAS</w:t>
      </w:r>
    </w:p>
    <w:p w:rsidR="007E5672" w:rsidRDefault="007E5672" w:rsidP="007E5672">
      <w:pPr>
        <w:pStyle w:val="Odstavecseseznamem"/>
        <w:tabs>
          <w:tab w:val="left" w:pos="833"/>
          <w:tab w:val="left" w:pos="834"/>
        </w:tabs>
        <w:spacing w:before="38"/>
        <w:ind w:firstLine="0"/>
        <w:rPr>
          <w:b/>
        </w:rPr>
      </w:pPr>
    </w:p>
    <w:p w:rsidR="00C35353" w:rsidRPr="00C35353" w:rsidRDefault="00AE70E3" w:rsidP="00C35353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proofErr w:type="spellStart"/>
      <w:r>
        <w:rPr>
          <w:b/>
          <w:u w:val="single"/>
        </w:rPr>
        <w:t>Prvožadatelé</w:t>
      </w:r>
      <w:proofErr w:type="spellEnd"/>
      <w:r w:rsidR="004D28BC" w:rsidRPr="00C35353">
        <w:rPr>
          <w:b/>
          <w:u w:val="single"/>
        </w:rPr>
        <w:t xml:space="preserve"> v OP PIK a OP TAK</w:t>
      </w:r>
    </w:p>
    <w:p w:rsidR="00646DDB" w:rsidRDefault="00646DDB" w:rsidP="00646DDB">
      <w:pPr>
        <w:autoSpaceDE/>
        <w:autoSpaceDN/>
        <w:spacing w:line="276" w:lineRule="auto"/>
        <w:rPr>
          <w:bCs/>
        </w:rPr>
      </w:pPr>
    </w:p>
    <w:p w:rsidR="007E5672" w:rsidRPr="00646DDB" w:rsidRDefault="007E5672" w:rsidP="00646DDB">
      <w:pPr>
        <w:autoSpaceDE/>
        <w:autoSpaceDN/>
        <w:spacing w:line="276" w:lineRule="auto"/>
        <w:rPr>
          <w:bCs/>
        </w:rPr>
      </w:pPr>
      <w:r w:rsidRPr="00646DDB">
        <w:rPr>
          <w:bCs/>
        </w:rPr>
        <w:t xml:space="preserve">Žadateli </w:t>
      </w:r>
      <w:r w:rsidRPr="00646DDB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646DDB"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 w:rsidRPr="00646DDB">
        <w:rPr>
          <w:bCs/>
        </w:rPr>
        <w:fldChar w:fldCharType="end"/>
      </w:r>
      <w:bookmarkEnd w:id="1"/>
      <w:r w:rsidRPr="00646DDB">
        <w:rPr>
          <w:bCs/>
        </w:rPr>
        <w:t xml:space="preserve"> bylo / </w:t>
      </w:r>
      <w:r w:rsidRPr="00646DDB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46DDB"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 w:rsidRPr="00646DDB">
        <w:rPr>
          <w:bCs/>
        </w:rPr>
        <w:fldChar w:fldCharType="end"/>
      </w:r>
      <w:r w:rsidRPr="00646DDB">
        <w:rPr>
          <w:bCs/>
        </w:rPr>
        <w:t xml:space="preserve"> nebylo ke dni podání hodnoceného </w:t>
      </w:r>
      <w:r w:rsidR="00D22FE7">
        <w:rPr>
          <w:bCs/>
        </w:rPr>
        <w:t>Projektové</w:t>
      </w:r>
      <w:r w:rsidR="00AE70E3" w:rsidRPr="00646DDB">
        <w:rPr>
          <w:bCs/>
        </w:rPr>
        <w:t>ho</w:t>
      </w:r>
      <w:r w:rsidR="00DC1717">
        <w:rPr>
          <w:bCs/>
        </w:rPr>
        <w:t>/Podnikatelského</w:t>
      </w:r>
      <w:r w:rsidRPr="00646DDB">
        <w:rPr>
          <w:bCs/>
        </w:rPr>
        <w:t xml:space="preserve"> záměru vydáno Rozhodnutí o poskytnutí dotace v OP PIK</w:t>
      </w:r>
      <w:r w:rsidR="00AE70E3" w:rsidRPr="00646DDB">
        <w:rPr>
          <w:bCs/>
        </w:rPr>
        <w:t>.</w:t>
      </w:r>
    </w:p>
    <w:p w:rsidR="00646DDB" w:rsidRDefault="00646DDB" w:rsidP="00646DDB">
      <w:pPr>
        <w:autoSpaceDE/>
        <w:autoSpaceDN/>
        <w:spacing w:line="276" w:lineRule="auto"/>
        <w:rPr>
          <w:bCs/>
        </w:rPr>
      </w:pPr>
    </w:p>
    <w:p w:rsidR="007E5672" w:rsidRPr="00646DDB" w:rsidRDefault="007E5672" w:rsidP="00646DDB">
      <w:pPr>
        <w:autoSpaceDE/>
        <w:autoSpaceDN/>
        <w:spacing w:line="276" w:lineRule="auto"/>
        <w:rPr>
          <w:bCs/>
        </w:rPr>
      </w:pPr>
      <w:r w:rsidRPr="00646DDB">
        <w:rPr>
          <w:bCs/>
        </w:rPr>
        <w:t xml:space="preserve">Žadateli </w:t>
      </w:r>
      <w:r w:rsidRPr="00646DDB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46DDB"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 w:rsidRPr="00646DDB">
        <w:rPr>
          <w:bCs/>
        </w:rPr>
        <w:fldChar w:fldCharType="end"/>
      </w:r>
      <w:r w:rsidRPr="00646DDB">
        <w:rPr>
          <w:bCs/>
        </w:rPr>
        <w:t xml:space="preserve"> bylo / </w:t>
      </w:r>
      <w:r w:rsidRPr="00646DDB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46DDB"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 w:rsidRPr="00646DDB">
        <w:rPr>
          <w:bCs/>
        </w:rPr>
        <w:fldChar w:fldCharType="end"/>
      </w:r>
      <w:r w:rsidRPr="00646DDB">
        <w:rPr>
          <w:bCs/>
        </w:rPr>
        <w:t xml:space="preserve"> nebylo ke dni podání hodnoce</w:t>
      </w:r>
      <w:bookmarkStart w:id="2" w:name="_GoBack"/>
      <w:bookmarkEnd w:id="2"/>
      <w:r w:rsidRPr="00646DDB">
        <w:rPr>
          <w:bCs/>
        </w:rPr>
        <w:t xml:space="preserve">ného </w:t>
      </w:r>
      <w:r w:rsidR="00D22FE7">
        <w:rPr>
          <w:bCs/>
        </w:rPr>
        <w:t>Projektové</w:t>
      </w:r>
      <w:r w:rsidR="00D22FE7" w:rsidRPr="00646DDB">
        <w:rPr>
          <w:bCs/>
        </w:rPr>
        <w:t>ho</w:t>
      </w:r>
      <w:r w:rsidR="00DC1717">
        <w:rPr>
          <w:bCs/>
        </w:rPr>
        <w:t>/Podnikatelského</w:t>
      </w:r>
      <w:r w:rsidRPr="00646DDB">
        <w:rPr>
          <w:bCs/>
        </w:rPr>
        <w:t xml:space="preserve"> záměru vydáno Rozhodnutí o posk</w:t>
      </w:r>
      <w:r w:rsidR="00AE70E3" w:rsidRPr="00646DDB">
        <w:rPr>
          <w:bCs/>
        </w:rPr>
        <w:t>ytnutí dotace v OP TAK</w:t>
      </w:r>
      <w:r w:rsidRPr="00646DDB">
        <w:rPr>
          <w:bCs/>
        </w:rPr>
        <w:t>.</w:t>
      </w:r>
    </w:p>
    <w:p w:rsidR="00C35353" w:rsidRDefault="00C35353" w:rsidP="00C35353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:rsidR="004F5645" w:rsidRDefault="004F5645" w:rsidP="009738F9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r w:rsidRPr="004F5645">
        <w:rPr>
          <w:b/>
          <w:u w:val="single"/>
        </w:rPr>
        <w:t>Finanční náročnost projektového</w:t>
      </w:r>
      <w:r w:rsidR="009738F9">
        <w:rPr>
          <w:b/>
          <w:u w:val="single"/>
        </w:rPr>
        <w:t>/p</w:t>
      </w:r>
      <w:r w:rsidR="009738F9" w:rsidRPr="009738F9">
        <w:rPr>
          <w:b/>
          <w:u w:val="single"/>
        </w:rPr>
        <w:t>odnikatelského</w:t>
      </w:r>
      <w:r w:rsidRPr="004F5645">
        <w:rPr>
          <w:b/>
          <w:u w:val="single"/>
        </w:rPr>
        <w:t xml:space="preserve"> záměru</w:t>
      </w:r>
    </w:p>
    <w:p w:rsidR="004F5645" w:rsidRDefault="004F5645" w:rsidP="004F5645">
      <w:pPr>
        <w:pStyle w:val="Odstavecseseznamem"/>
        <w:autoSpaceDE/>
        <w:autoSpaceDN/>
        <w:spacing w:line="276" w:lineRule="auto"/>
        <w:ind w:left="1418"/>
        <w:rPr>
          <w:bCs/>
        </w:rPr>
      </w:pPr>
    </w:p>
    <w:p w:rsidR="00C94318" w:rsidRPr="00F90C49" w:rsidRDefault="00C94318" w:rsidP="00C94318">
      <w:pPr>
        <w:pStyle w:val="Zkladntext"/>
        <w:rPr>
          <w:b/>
        </w:rPr>
      </w:pPr>
      <w:r w:rsidRPr="00F90C49">
        <w:rPr>
          <w:b/>
        </w:rPr>
        <w:t>Rozpočet projektu:</w:t>
      </w:r>
    </w:p>
    <w:p w:rsidR="00C94318" w:rsidRDefault="00C94318" w:rsidP="00C94318">
      <w:pPr>
        <w:pStyle w:val="Zkladntext"/>
        <w:spacing w:before="11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4585"/>
        <w:gridCol w:w="1702"/>
        <w:gridCol w:w="1134"/>
      </w:tblGrid>
      <w:tr w:rsidR="00C94318" w:rsidTr="004B6FD7">
        <w:trPr>
          <w:trHeight w:val="616"/>
        </w:trPr>
        <w:tc>
          <w:tcPr>
            <w:tcW w:w="2221" w:type="dxa"/>
            <w:shd w:val="clear" w:color="auto" w:fill="D9D9D9"/>
          </w:tcPr>
          <w:p w:rsidR="00C94318" w:rsidRDefault="00C94318" w:rsidP="004B6FD7">
            <w:pPr>
              <w:pStyle w:val="TableParagraph"/>
              <w:spacing w:line="268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Kategorie ZV</w:t>
            </w:r>
          </w:p>
          <w:p w:rsidR="00C94318" w:rsidRDefault="00C94318" w:rsidP="004B6FD7">
            <w:pPr>
              <w:pStyle w:val="TableParagraph"/>
              <w:spacing w:before="41"/>
              <w:ind w:left="87" w:right="78"/>
              <w:jc w:val="center"/>
            </w:pPr>
            <w:r>
              <w:t>(DHM/DNM/SLU/NN)</w:t>
            </w:r>
            <w:r>
              <w:rPr>
                <w:vertAlign w:val="superscript"/>
              </w:rPr>
              <w:t>1</w:t>
            </w:r>
          </w:p>
        </w:tc>
        <w:tc>
          <w:tcPr>
            <w:tcW w:w="4585" w:type="dxa"/>
            <w:shd w:val="clear" w:color="auto" w:fill="D9D9D9"/>
          </w:tcPr>
          <w:p w:rsidR="00C94318" w:rsidRDefault="00C94318" w:rsidP="004B6FD7">
            <w:pPr>
              <w:pStyle w:val="TableParagraph"/>
              <w:spacing w:line="268" w:lineRule="exact"/>
              <w:ind w:left="1623" w:right="1613"/>
              <w:jc w:val="center"/>
              <w:rPr>
                <w:b/>
              </w:rPr>
            </w:pPr>
            <w:r>
              <w:rPr>
                <w:b/>
                <w:sz w:val="20"/>
              </w:rPr>
              <w:t>N</w:t>
            </w:r>
            <w:r>
              <w:rPr>
                <w:b/>
              </w:rPr>
              <w:t>ázev položky</w:t>
            </w:r>
          </w:p>
        </w:tc>
        <w:tc>
          <w:tcPr>
            <w:tcW w:w="1702" w:type="dxa"/>
            <w:shd w:val="clear" w:color="auto" w:fill="D9D9D9"/>
          </w:tcPr>
          <w:p w:rsidR="00C94318" w:rsidRDefault="00C94318" w:rsidP="004B6FD7">
            <w:pPr>
              <w:pStyle w:val="TableParagraph"/>
              <w:spacing w:line="268" w:lineRule="exact"/>
              <w:ind w:left="188"/>
              <w:rPr>
                <w:b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</w:rPr>
              <w:t>ena bez DPH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C94318" w:rsidRDefault="00C94318" w:rsidP="004B6FD7">
            <w:pPr>
              <w:pStyle w:val="TableParagraph"/>
              <w:spacing w:line="268" w:lineRule="exact"/>
              <w:ind w:left="145"/>
              <w:rPr>
                <w:b/>
              </w:rPr>
            </w:pPr>
            <w:r>
              <w:rPr>
                <w:b/>
              </w:rPr>
              <w:t>Indikátor</w:t>
            </w:r>
          </w:p>
          <w:p w:rsidR="00C94318" w:rsidRDefault="00C94318" w:rsidP="004B6FD7">
            <w:pPr>
              <w:pStyle w:val="TableParagraph"/>
              <w:spacing w:before="41"/>
              <w:ind w:left="250"/>
              <w:rPr>
                <w:b/>
              </w:rPr>
            </w:pPr>
            <w:r>
              <w:rPr>
                <w:b/>
              </w:rPr>
              <w:t>24301</w:t>
            </w:r>
            <w:r>
              <w:rPr>
                <w:b/>
                <w:vertAlign w:val="superscript"/>
              </w:rPr>
              <w:t>3</w:t>
            </w:r>
          </w:p>
        </w:tc>
      </w:tr>
      <w:tr w:rsidR="00C94318" w:rsidTr="004B6FD7">
        <w:trPr>
          <w:trHeight w:val="309"/>
        </w:trPr>
        <w:tc>
          <w:tcPr>
            <w:tcW w:w="2221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18" w:rsidTr="004B6FD7">
        <w:trPr>
          <w:trHeight w:val="309"/>
        </w:trPr>
        <w:tc>
          <w:tcPr>
            <w:tcW w:w="2221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18" w:rsidTr="004B6FD7">
        <w:trPr>
          <w:trHeight w:val="309"/>
        </w:trPr>
        <w:tc>
          <w:tcPr>
            <w:tcW w:w="2221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18" w:rsidTr="004B6FD7">
        <w:trPr>
          <w:trHeight w:val="309"/>
        </w:trPr>
        <w:tc>
          <w:tcPr>
            <w:tcW w:w="2221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18" w:rsidTr="004B6FD7">
        <w:trPr>
          <w:trHeight w:val="309"/>
        </w:trPr>
        <w:tc>
          <w:tcPr>
            <w:tcW w:w="2221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18" w:rsidTr="004B6FD7">
        <w:trPr>
          <w:trHeight w:val="306"/>
        </w:trPr>
        <w:tc>
          <w:tcPr>
            <w:tcW w:w="2221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318" w:rsidTr="004B6FD7">
        <w:trPr>
          <w:trHeight w:val="309"/>
        </w:trPr>
        <w:tc>
          <w:tcPr>
            <w:tcW w:w="6806" w:type="dxa"/>
            <w:gridSpan w:val="2"/>
            <w:shd w:val="clear" w:color="auto" w:fill="D9D9D9"/>
          </w:tcPr>
          <w:p w:rsidR="00C94318" w:rsidRDefault="00C94318" w:rsidP="004B6FD7">
            <w:pPr>
              <w:pStyle w:val="TableParagraph"/>
              <w:spacing w:before="1"/>
              <w:ind w:left="3043" w:right="3036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702" w:type="dxa"/>
            <w:shd w:val="clear" w:color="auto" w:fill="D9D9D9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D9D9D9"/>
          </w:tcPr>
          <w:p w:rsidR="00C94318" w:rsidRDefault="00C94318" w:rsidP="004B6F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94318" w:rsidRDefault="00C94318" w:rsidP="00C94318">
      <w:pPr>
        <w:pStyle w:val="Zkladntext"/>
        <w:spacing w:before="41" w:line="276" w:lineRule="auto"/>
        <w:ind w:right="109"/>
        <w:jc w:val="both"/>
      </w:pPr>
      <w:r>
        <w:rPr>
          <w:b/>
        </w:rPr>
        <w:t xml:space="preserve">Rozpočet projektu a způsob jeho financování </w:t>
      </w:r>
      <w:r>
        <w:t>- Přehled investičních nákladů do dlouhodobého hmotného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nehmotného</w:t>
      </w:r>
      <w:r>
        <w:rPr>
          <w:spacing w:val="-9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soupisu</w:t>
      </w:r>
      <w:r>
        <w:rPr>
          <w:spacing w:val="-11"/>
        </w:rPr>
        <w:t xml:space="preserve"> </w:t>
      </w:r>
      <w:r>
        <w:t>technologií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služeb.</w:t>
      </w:r>
      <w:r>
        <w:rPr>
          <w:spacing w:val="-9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třeba</w:t>
      </w:r>
      <w:r>
        <w:rPr>
          <w:spacing w:val="-8"/>
        </w:rPr>
        <w:t xml:space="preserve"> </w:t>
      </w:r>
      <w:r>
        <w:t>stanovit</w:t>
      </w:r>
      <w:r>
        <w:rPr>
          <w:spacing w:val="-8"/>
        </w:rPr>
        <w:t xml:space="preserve"> </w:t>
      </w:r>
      <w:r>
        <w:t>dle nejnižší doložené indikativní cenové nabídky.</w:t>
      </w:r>
    </w:p>
    <w:p w:rsidR="00C94318" w:rsidRDefault="00C94318" w:rsidP="00C94318">
      <w:pPr>
        <w:spacing w:line="276" w:lineRule="auto"/>
        <w:ind w:left="12" w:right="109"/>
        <w:jc w:val="both"/>
      </w:pPr>
      <w:r>
        <w:rPr>
          <w:b/>
        </w:rPr>
        <w:t xml:space="preserve">Přehled neinvestičních nákladů a služeb </w:t>
      </w:r>
      <w:r>
        <w:t>na základě soupisu technologií a služeb. Ceny je třeba stanovit dle nejnižší doložené indikativní cenové nabídky.</w:t>
      </w:r>
    </w:p>
    <w:p w:rsidR="00C94318" w:rsidRDefault="00C94318" w:rsidP="00C94318">
      <w:pPr>
        <w:spacing w:before="46"/>
        <w:ind w:left="12"/>
      </w:pPr>
      <w:r>
        <w:rPr>
          <w:b/>
        </w:rPr>
        <w:t xml:space="preserve">Nepřímé náklady </w:t>
      </w:r>
      <w:r>
        <w:t>– stanoveny do max. výše 7 % rozpočtu projektu.</w:t>
      </w:r>
    </w:p>
    <w:p w:rsidR="00C94318" w:rsidRDefault="00C94318" w:rsidP="00646DDB">
      <w:pPr>
        <w:autoSpaceDE/>
        <w:autoSpaceDN/>
        <w:spacing w:line="276" w:lineRule="auto"/>
        <w:rPr>
          <w:bCs/>
          <w:i/>
          <w:color w:val="FF0000"/>
        </w:rPr>
      </w:pPr>
    </w:p>
    <w:p w:rsidR="00646DDB" w:rsidRDefault="00646DDB" w:rsidP="00F90C49">
      <w:pPr>
        <w:autoSpaceDE/>
        <w:autoSpaceDN/>
        <w:spacing w:line="276" w:lineRule="auto"/>
        <w:jc w:val="both"/>
        <w:rPr>
          <w:bCs/>
          <w:i/>
          <w:color w:val="FF0000"/>
        </w:rPr>
      </w:pPr>
      <w:r w:rsidRPr="00646DDB">
        <w:rPr>
          <w:bCs/>
          <w:i/>
          <w:color w:val="FF0000"/>
        </w:rPr>
        <w:t>Uveďte celkové výdaje záměru = Celkové způsobilé výdaje + Nezpůsobilé výdaje v CZK.</w:t>
      </w:r>
    </w:p>
    <w:p w:rsidR="00646DDB" w:rsidRPr="00646DDB" w:rsidRDefault="00646DDB" w:rsidP="00F90C49">
      <w:pPr>
        <w:autoSpaceDE/>
        <w:autoSpaceDN/>
        <w:spacing w:line="276" w:lineRule="auto"/>
        <w:jc w:val="both"/>
        <w:rPr>
          <w:bCs/>
          <w:i/>
          <w:color w:val="FF0000"/>
        </w:rPr>
      </w:pPr>
    </w:p>
    <w:p w:rsidR="00646DDB" w:rsidRPr="00646DDB" w:rsidRDefault="00646DDB" w:rsidP="00F90C49">
      <w:pPr>
        <w:autoSpaceDE/>
        <w:autoSpaceDN/>
        <w:spacing w:line="276" w:lineRule="auto"/>
        <w:jc w:val="both"/>
        <w:rPr>
          <w:bCs/>
          <w:i/>
          <w:color w:val="FF0000"/>
        </w:rPr>
      </w:pPr>
      <w:r w:rsidRPr="00646DDB">
        <w:rPr>
          <w:bCs/>
          <w:i/>
          <w:color w:val="FF0000"/>
        </w:rPr>
        <w:t>(Žadatelem uvedená  částka celkových  způsobilých  výdajů je brána jako maximální možná a nelze je překročit.  Překročení  při podání  žádosti  do  systému MS21+ budeme považovat  za porušení  souladu se SCLLD</w:t>
      </w:r>
      <w:r>
        <w:rPr>
          <w:bCs/>
          <w:i/>
          <w:color w:val="FF0000"/>
        </w:rPr>
        <w:t>)</w:t>
      </w:r>
      <w:r w:rsidRPr="00646DDB">
        <w:rPr>
          <w:bCs/>
          <w:i/>
          <w:color w:val="FF0000"/>
        </w:rPr>
        <w:t>.</w:t>
      </w:r>
    </w:p>
    <w:p w:rsidR="004F5645" w:rsidRPr="004F5645" w:rsidRDefault="004F5645" w:rsidP="004F5645">
      <w:pPr>
        <w:pStyle w:val="Odstavecseseznamem"/>
        <w:autoSpaceDE/>
        <w:autoSpaceDN/>
        <w:spacing w:line="276" w:lineRule="auto"/>
        <w:ind w:left="1418"/>
        <w:rPr>
          <w:bCs/>
        </w:rPr>
      </w:pPr>
    </w:p>
    <w:p w:rsidR="004E54F6" w:rsidRPr="004E54F6" w:rsidRDefault="00AE70E3" w:rsidP="004E54F6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proofErr w:type="spellStart"/>
      <w:r>
        <w:rPr>
          <w:b/>
          <w:u w:val="single"/>
        </w:rPr>
        <w:t>Prvožadatel</w:t>
      </w:r>
      <w:proofErr w:type="spellEnd"/>
      <w:r>
        <w:rPr>
          <w:b/>
          <w:u w:val="single"/>
        </w:rPr>
        <w:t xml:space="preserve"> na</w:t>
      </w:r>
      <w:r w:rsidR="004E54F6" w:rsidRPr="004E54F6">
        <w:rPr>
          <w:b/>
          <w:u w:val="single"/>
        </w:rPr>
        <w:t> MAS</w:t>
      </w:r>
    </w:p>
    <w:p w:rsidR="004E54F6" w:rsidRDefault="004E54F6" w:rsidP="004E54F6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:rsidR="007E5672" w:rsidRDefault="007E5672" w:rsidP="00F90C49">
      <w:pPr>
        <w:pStyle w:val="Odstavecseseznamem"/>
        <w:autoSpaceDE/>
        <w:autoSpaceDN/>
        <w:spacing w:line="276" w:lineRule="auto"/>
        <w:ind w:left="721"/>
        <w:jc w:val="both"/>
        <w:rPr>
          <w:bCs/>
        </w:rPr>
      </w:pPr>
      <w:r w:rsidRPr="00B643BD">
        <w:rPr>
          <w:bCs/>
        </w:rPr>
        <w:t xml:space="preserve">Žadateli </w:t>
      </w:r>
      <w:r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>
        <w:rPr>
          <w:bCs/>
        </w:rPr>
        <w:fldChar w:fldCharType="end"/>
      </w:r>
      <w:r w:rsidRPr="00B643BD">
        <w:rPr>
          <w:bCs/>
        </w:rPr>
        <w:t xml:space="preserve"> bylo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nebylo ke dni podání hodnoceného </w:t>
      </w:r>
      <w:r w:rsidR="00D22FE7">
        <w:rPr>
          <w:bCs/>
        </w:rPr>
        <w:t>Projektové</w:t>
      </w:r>
      <w:r w:rsidR="00D22FE7" w:rsidRPr="00646DDB">
        <w:rPr>
          <w:bCs/>
        </w:rPr>
        <w:t>ho</w:t>
      </w:r>
      <w:r w:rsidR="009738F9">
        <w:rPr>
          <w:bCs/>
        </w:rPr>
        <w:t>/Podnikatelského</w:t>
      </w:r>
      <w:r w:rsidR="00F90C49">
        <w:rPr>
          <w:bCs/>
        </w:rPr>
        <w:t xml:space="preserve"> záměru vydáno Rozhodnutí o </w:t>
      </w:r>
      <w:r w:rsidRPr="00B643BD">
        <w:rPr>
          <w:bCs/>
        </w:rPr>
        <w:t>poskytnutí dotace v</w:t>
      </w:r>
      <w:r>
        <w:rPr>
          <w:bCs/>
        </w:rPr>
        <w:t> PRV 2014-2020</w:t>
      </w:r>
      <w:r w:rsidRPr="00B643BD">
        <w:rPr>
          <w:bCs/>
        </w:rPr>
        <w:t>.</w:t>
      </w:r>
    </w:p>
    <w:p w:rsidR="004E54F6" w:rsidRDefault="004E54F6" w:rsidP="004E54F6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:rsidR="00C35353" w:rsidRPr="002762A3" w:rsidRDefault="00FB5487" w:rsidP="00FB5487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r w:rsidRPr="002762A3">
        <w:rPr>
          <w:b/>
          <w:u w:val="single"/>
        </w:rPr>
        <w:t>Velikost podniku</w:t>
      </w:r>
    </w:p>
    <w:p w:rsidR="00FB5487" w:rsidRDefault="00FB5487" w:rsidP="00FB5487">
      <w:pPr>
        <w:pStyle w:val="Odstavecseseznamem"/>
        <w:tabs>
          <w:tab w:val="left" w:pos="833"/>
          <w:tab w:val="left" w:pos="834"/>
        </w:tabs>
        <w:spacing w:before="38"/>
        <w:ind w:left="1531" w:firstLine="0"/>
        <w:rPr>
          <w:b/>
        </w:rPr>
      </w:pPr>
    </w:p>
    <w:p w:rsidR="007E5672" w:rsidRDefault="007E5672" w:rsidP="00646DDB">
      <w:pPr>
        <w:pStyle w:val="Odstavecseseznamem"/>
        <w:autoSpaceDE/>
        <w:autoSpaceDN/>
        <w:spacing w:line="276" w:lineRule="auto"/>
        <w:ind w:left="721"/>
        <w:rPr>
          <w:bCs/>
        </w:rPr>
      </w:pPr>
      <w:r w:rsidRPr="00B643BD">
        <w:rPr>
          <w:bCs/>
        </w:rPr>
        <w:t xml:space="preserve">Žadatel k 31. 12. předešlého roku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splňoval / </w:t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nesplňoval podmínky kategorie</w:t>
      </w:r>
      <w:r>
        <w:rPr>
          <w:bCs/>
        </w:rPr>
        <w:t>: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</w:t>
      </w:r>
      <w:proofErr w:type="spellStart"/>
      <w:r w:rsidRPr="00B643BD">
        <w:rPr>
          <w:bCs/>
        </w:rPr>
        <w:t>mikropodniku</w:t>
      </w:r>
      <w:proofErr w:type="spellEnd"/>
      <w:r w:rsidRPr="00B643BD">
        <w:rPr>
          <w:bCs/>
        </w:rPr>
        <w:t xml:space="preserve"> (do 10 zaměstnanců a ročního obratu 2 mil. EUR) / 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malého podniku (do 50 zaměstnanců a ročního obratu 10 mil. EUR) / </w:t>
      </w:r>
      <w:r>
        <w:rPr>
          <w:bCs/>
        </w:rPr>
        <w:br/>
      </w:r>
      <w:r w:rsidRPr="00B643BD">
        <w:rPr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643BD">
        <w:rPr>
          <w:bCs/>
        </w:rPr>
        <w:instrText xml:space="preserve"> FORMCHECKBOX </w:instrText>
      </w:r>
      <w:r w:rsidR="001E45D2">
        <w:rPr>
          <w:bCs/>
        </w:rPr>
      </w:r>
      <w:r w:rsidR="001E45D2">
        <w:rPr>
          <w:bCs/>
        </w:rPr>
        <w:fldChar w:fldCharType="separate"/>
      </w:r>
      <w:r w:rsidRPr="00B643BD">
        <w:rPr>
          <w:bCs/>
        </w:rPr>
        <w:fldChar w:fldCharType="end"/>
      </w:r>
      <w:r w:rsidRPr="00B643BD">
        <w:rPr>
          <w:bCs/>
        </w:rPr>
        <w:t xml:space="preserve"> středního podniku (do 250 zaměstnanců a ročního obratu 43 mil. EUR), </w:t>
      </w:r>
      <w:r>
        <w:rPr>
          <w:bCs/>
        </w:rPr>
        <w:br/>
      </w:r>
      <w:r w:rsidRPr="00B643BD">
        <w:rPr>
          <w:bCs/>
        </w:rPr>
        <w:t xml:space="preserve">což dokládá příslušnými dokumenty za poslední uzavřené účetní období. </w:t>
      </w:r>
    </w:p>
    <w:p w:rsidR="00646DDB" w:rsidRDefault="00646DDB" w:rsidP="00646DDB">
      <w:pPr>
        <w:spacing w:line="259" w:lineRule="auto"/>
        <w:rPr>
          <w:i/>
          <w:color w:val="FF0000"/>
        </w:rPr>
      </w:pPr>
    </w:p>
    <w:p w:rsidR="00646DDB" w:rsidRPr="0025797D" w:rsidRDefault="00646DDB" w:rsidP="00646DDB">
      <w:pPr>
        <w:spacing w:line="259" w:lineRule="auto"/>
        <w:rPr>
          <w:i/>
          <w:color w:val="FF0000"/>
        </w:rPr>
      </w:pPr>
      <w:r>
        <w:rPr>
          <w:i/>
          <w:color w:val="FF0000"/>
        </w:rPr>
        <w:t>(</w:t>
      </w:r>
      <w:r w:rsidRPr="0025797D">
        <w:rPr>
          <w:i/>
          <w:color w:val="FF0000"/>
        </w:rPr>
        <w:t>Bonifikace podniku, dle počtu zaměstnanců daného IČ, a to k 31.12. 2022 dle dat ČSU/RES.</w:t>
      </w:r>
    </w:p>
    <w:p w:rsidR="00646DDB" w:rsidRPr="0025797D" w:rsidRDefault="00646DDB" w:rsidP="00646DDB">
      <w:pPr>
        <w:spacing w:line="259" w:lineRule="auto"/>
        <w:rPr>
          <w:i/>
          <w:color w:val="FF0000"/>
        </w:rPr>
      </w:pPr>
      <w:r w:rsidRPr="0025797D">
        <w:rPr>
          <w:i/>
          <w:color w:val="FF0000"/>
        </w:rPr>
        <w:t>https://apl.czso.cz/iSMS/cisdet.jsp?kodcis=579</w:t>
      </w:r>
      <w:r>
        <w:rPr>
          <w:i/>
          <w:color w:val="FF0000"/>
        </w:rPr>
        <w:t>)</w:t>
      </w:r>
    </w:p>
    <w:p w:rsidR="00646DDB" w:rsidRDefault="00646DDB" w:rsidP="007E5672">
      <w:pPr>
        <w:pStyle w:val="Odstavecseseznamem"/>
        <w:autoSpaceDE/>
        <w:autoSpaceDN/>
        <w:spacing w:line="276" w:lineRule="auto"/>
        <w:ind w:left="721"/>
        <w:jc w:val="both"/>
        <w:rPr>
          <w:bCs/>
        </w:rPr>
      </w:pPr>
    </w:p>
    <w:p w:rsidR="00646DDB" w:rsidRPr="00646DDB" w:rsidRDefault="00646DDB" w:rsidP="00646DDB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r w:rsidRPr="00646DDB">
        <w:rPr>
          <w:b/>
          <w:u w:val="single"/>
        </w:rPr>
        <w:t>Sídlo žadatele na území MAS</w:t>
      </w:r>
    </w:p>
    <w:p w:rsidR="00646DDB" w:rsidRDefault="00646DDB" w:rsidP="00646DDB">
      <w:pPr>
        <w:spacing w:line="259" w:lineRule="auto"/>
        <w:rPr>
          <w:i/>
          <w:color w:val="FF0000"/>
        </w:rPr>
      </w:pPr>
    </w:p>
    <w:p w:rsidR="00646DDB" w:rsidRPr="0025797D" w:rsidRDefault="00646DDB" w:rsidP="00646DDB">
      <w:pPr>
        <w:spacing w:line="259" w:lineRule="auto"/>
        <w:rPr>
          <w:i/>
          <w:color w:val="FF0000"/>
        </w:rPr>
      </w:pPr>
      <w:r>
        <w:rPr>
          <w:i/>
          <w:color w:val="FF0000"/>
        </w:rPr>
        <w:t>(</w:t>
      </w:r>
      <w:r w:rsidRPr="0025797D">
        <w:rPr>
          <w:i/>
          <w:color w:val="FF0000"/>
        </w:rPr>
        <w:t>Bodové zvýhodnění žadatelů, kteří mají ke dni podání projektového</w:t>
      </w:r>
      <w:r w:rsidR="007C2C68">
        <w:rPr>
          <w:i/>
          <w:color w:val="FF0000"/>
        </w:rPr>
        <w:t>/podnikatelského</w:t>
      </w:r>
      <w:r w:rsidRPr="0025797D">
        <w:rPr>
          <w:i/>
          <w:color w:val="FF0000"/>
        </w:rPr>
        <w:t xml:space="preserve"> záměru na území MAS sídlo</w:t>
      </w:r>
      <w:r>
        <w:rPr>
          <w:i/>
          <w:color w:val="FF0000"/>
        </w:rPr>
        <w:t>)</w:t>
      </w:r>
      <w:r w:rsidRPr="0025797D">
        <w:rPr>
          <w:i/>
          <w:color w:val="FF0000"/>
        </w:rPr>
        <w:t>.</w:t>
      </w:r>
    </w:p>
    <w:p w:rsidR="00646DDB" w:rsidRDefault="00646DDB" w:rsidP="007E5672">
      <w:pPr>
        <w:pStyle w:val="Odstavecseseznamem"/>
        <w:autoSpaceDE/>
        <w:autoSpaceDN/>
        <w:spacing w:line="276" w:lineRule="auto"/>
        <w:ind w:left="721"/>
        <w:jc w:val="both"/>
        <w:rPr>
          <w:bCs/>
        </w:rPr>
      </w:pPr>
    </w:p>
    <w:p w:rsidR="00646DDB" w:rsidRPr="00646DDB" w:rsidRDefault="00646DDB" w:rsidP="00646DDB">
      <w:pPr>
        <w:pStyle w:val="Odstavecseseznamem"/>
        <w:numPr>
          <w:ilvl w:val="2"/>
          <w:numId w:val="1"/>
        </w:numPr>
        <w:tabs>
          <w:tab w:val="left" w:pos="833"/>
          <w:tab w:val="left" w:pos="834"/>
        </w:tabs>
        <w:spacing w:before="38"/>
        <w:rPr>
          <w:b/>
          <w:u w:val="single"/>
        </w:rPr>
      </w:pPr>
      <w:r w:rsidRPr="00646DDB">
        <w:rPr>
          <w:b/>
          <w:u w:val="single"/>
        </w:rPr>
        <w:t>Realizací projektu dojde k naplnění minimálně jedné oblasti z níže uvedených a.-c.: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</w:pPr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a)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Robotizace</w:t>
      </w:r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– fyzický úkon člověka, který neslouží přímo k výrobě, bude nahrazen fyzickým úkonem stroje (např. pohyby výrobků, obrobků nebo materiálů, výměna nástrojů, regulace ventilů potrubí plynů či kapalin atp.)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Automatizace</w:t>
      </w:r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– úsudek člověka bude nahrazen úsudkem SW (např. spuštění, zastavení či přerušení operace, kalkulace ceny zakázky dle času a/nebo materiálu, výpočet mzdy na základě odpracovaného času, detekce chyby/zmetku, vyhodnocení fyzikálních veličin atp.)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Digitalizace</w:t>
      </w:r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– výrobek bude vyvíjen v CAD/CAM, skladové hospodářství a zásoby budou systémově evidovány, EDI, bude implementován podnikový IS (např. ERP, MES, APS, WMS apod.)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</w:pPr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b)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E-</w:t>
      </w:r>
      <w:proofErr w:type="spellStart"/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shop</w:t>
      </w:r>
      <w:proofErr w:type="spellEnd"/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– webové stránky a obchod budou integrovány se skladovým hospodářstvím, systémem plánování výroby atp. (např. čas dodání a další)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proofErr w:type="spellStart"/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Cloud</w:t>
      </w:r>
      <w:proofErr w:type="spellEnd"/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 xml:space="preserve"> </w:t>
      </w:r>
      <w:proofErr w:type="spellStart"/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computing</w:t>
      </w:r>
      <w:proofErr w:type="spellEnd"/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– žadatel využije služby či programy poskytované na serverech dostupných vzdáleným přístupem z internetu – dočasné/jednorázové licence (např. 3D vizualizace produktů, pronájem výpočetního výkonu, vzdálené </w:t>
      </w:r>
      <w:proofErr w:type="spellStart"/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>cloudové</w:t>
      </w:r>
      <w:proofErr w:type="spellEnd"/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servery, dočasná licence CAD atp.)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</w:pPr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c)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Komunikační infrastruktura</w:t>
      </w:r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– budou instalována zařízení určená k přenosu dat (např. kabeláž, servery, komunikační převodníky mezi technologiemi a systémy, modemy, </w:t>
      </w:r>
      <w:proofErr w:type="spellStart"/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>routery</w:t>
      </w:r>
      <w:proofErr w:type="spellEnd"/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atp.)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Identifikační infrastruktura</w:t>
      </w:r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– budou implementovány prvky sloužící</w:t>
      </w:r>
    </w:p>
    <w:p w:rsidR="00646DDB" w:rsidRPr="00C94318" w:rsidRDefault="00646DDB" w:rsidP="00646DDB">
      <w:pPr>
        <w:pStyle w:val="Default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>k identifikaci strojů, nástrojů, výrobků, materiálu či pracovníků (např. čárové/QR kódy, RFID, CCID, čtečky, tablety atp.)</w:t>
      </w:r>
    </w:p>
    <w:p w:rsidR="00646DDB" w:rsidRPr="00646DDB" w:rsidRDefault="00646DDB" w:rsidP="00646DD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4318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Výpočetní technika</w:t>
      </w:r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 xml:space="preserve"> – budou pořízena zařízení potřebná k bezvadnému provozu a implementaci SW, která jsou součástí projektu. Nejedná se o prostou obnovu majetku, pakliže je současné</w:t>
      </w:r>
      <w:r w:rsidRPr="00C94318">
        <w:rPr>
          <w:i/>
          <w:color w:val="FF0000"/>
          <w:sz w:val="22"/>
          <w:szCs w:val="22"/>
        </w:rPr>
        <w:t xml:space="preserve"> </w:t>
      </w:r>
      <w:r w:rsidRPr="00C94318">
        <w:rPr>
          <w:rFonts w:asciiTheme="minorHAnsi" w:hAnsiTheme="minorHAnsi" w:cstheme="minorHAnsi"/>
          <w:bCs/>
          <w:i/>
          <w:color w:val="FF0000"/>
          <w:sz w:val="22"/>
          <w:szCs w:val="22"/>
        </w:rPr>
        <w:t>vybavení dostatečné pro provoz pořizovaných SW.</w:t>
      </w:r>
    </w:p>
    <w:p w:rsidR="00646DDB" w:rsidRDefault="00646DDB" w:rsidP="007E5672">
      <w:pPr>
        <w:pStyle w:val="Odstavecseseznamem"/>
        <w:autoSpaceDE/>
        <w:autoSpaceDN/>
        <w:spacing w:line="276" w:lineRule="auto"/>
        <w:ind w:left="721"/>
        <w:jc w:val="both"/>
        <w:rPr>
          <w:bCs/>
        </w:rPr>
      </w:pPr>
    </w:p>
    <w:p w:rsidR="007E5672" w:rsidRPr="00C94318" w:rsidRDefault="007E5672" w:rsidP="00C94318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38"/>
        <w:ind w:left="833" w:hanging="709"/>
        <w:rPr>
          <w:b/>
        </w:rPr>
      </w:pPr>
      <w:r w:rsidRPr="00C94318">
        <w:rPr>
          <w:b/>
        </w:rPr>
        <w:t>Seznam propojených a partnerských podniků žadatele:</w:t>
      </w:r>
    </w:p>
    <w:p w:rsidR="007E5672" w:rsidRDefault="007E5672" w:rsidP="007E5672">
      <w:pPr>
        <w:pStyle w:val="Odstavecseseznamem"/>
        <w:autoSpaceDE/>
        <w:autoSpaceDN/>
        <w:spacing w:line="276" w:lineRule="auto"/>
        <w:ind w:left="721"/>
        <w:jc w:val="both"/>
        <w:rPr>
          <w:bCs/>
        </w:rPr>
      </w:pPr>
    </w:p>
    <w:tbl>
      <w:tblPr>
        <w:tblStyle w:val="Mkatabulky"/>
        <w:tblW w:w="9667" w:type="dxa"/>
        <w:tblInd w:w="108" w:type="dxa"/>
        <w:tblLook w:val="04A0" w:firstRow="1" w:lastRow="0" w:firstColumn="1" w:lastColumn="0" w:noHBand="0" w:noVBand="1"/>
      </w:tblPr>
      <w:tblGrid>
        <w:gridCol w:w="5188"/>
        <w:gridCol w:w="1390"/>
        <w:gridCol w:w="1551"/>
        <w:gridCol w:w="1538"/>
      </w:tblGrid>
      <w:tr w:rsidR="007E5672" w:rsidRPr="00F66D83" w:rsidTr="007E5672">
        <w:tc>
          <w:tcPr>
            <w:tcW w:w="5188" w:type="dxa"/>
            <w:shd w:val="clear" w:color="auto" w:fill="D9D9D9" w:themeFill="background1" w:themeFillShade="D9"/>
            <w:vAlign w:val="center"/>
          </w:tcPr>
          <w:p w:rsidR="007E5672" w:rsidRPr="00F708A2" w:rsidRDefault="007E5672" w:rsidP="005D593A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>Název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:rsidR="007E5672" w:rsidRPr="00F708A2" w:rsidRDefault="007E5672" w:rsidP="005D593A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>IČ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:rsidR="007E5672" w:rsidRPr="00F708A2" w:rsidRDefault="007E5672" w:rsidP="005D593A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 xml:space="preserve">počet </w:t>
            </w:r>
            <w:r w:rsidRPr="00F708A2">
              <w:rPr>
                <w:rFonts w:asciiTheme="majorHAnsi" w:hAnsiTheme="majorHAnsi" w:cstheme="majorHAnsi"/>
                <w:b/>
              </w:rPr>
              <w:br/>
              <w:t>zaměstnanců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7E5672" w:rsidRPr="00F708A2" w:rsidRDefault="007E5672" w:rsidP="005D593A">
            <w:pPr>
              <w:rPr>
                <w:rFonts w:asciiTheme="majorHAnsi" w:hAnsiTheme="majorHAnsi" w:cstheme="majorHAnsi"/>
                <w:b/>
              </w:rPr>
            </w:pPr>
            <w:r w:rsidRPr="00F708A2">
              <w:rPr>
                <w:rFonts w:asciiTheme="majorHAnsi" w:hAnsiTheme="majorHAnsi" w:cstheme="majorHAnsi"/>
                <w:b/>
              </w:rPr>
              <w:t>obrat</w:t>
            </w:r>
          </w:p>
        </w:tc>
      </w:tr>
      <w:tr w:rsidR="007E5672" w:rsidRPr="00F66D83" w:rsidTr="007E5672">
        <w:tc>
          <w:tcPr>
            <w:tcW w:w="5188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8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</w:tr>
      <w:tr w:rsidR="007E5672" w:rsidRPr="00F66D83" w:rsidTr="007E5672">
        <w:tc>
          <w:tcPr>
            <w:tcW w:w="5188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8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</w:tr>
      <w:tr w:rsidR="007E5672" w:rsidRPr="00F66D83" w:rsidTr="007E5672">
        <w:tc>
          <w:tcPr>
            <w:tcW w:w="5188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0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1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38" w:type="dxa"/>
            <w:vAlign w:val="center"/>
          </w:tcPr>
          <w:p w:rsidR="007E5672" w:rsidRPr="00F66D83" w:rsidRDefault="007E5672" w:rsidP="005D593A">
            <w:pPr>
              <w:rPr>
                <w:rFonts w:asciiTheme="majorHAnsi" w:hAnsiTheme="majorHAnsi" w:cstheme="majorHAnsi"/>
              </w:rPr>
            </w:pPr>
          </w:p>
        </w:tc>
      </w:tr>
    </w:tbl>
    <w:p w:rsidR="007E5672" w:rsidRPr="00F708A2" w:rsidRDefault="007E5672" w:rsidP="007E5672">
      <w:pPr>
        <w:autoSpaceDE/>
        <w:autoSpaceDN/>
        <w:spacing w:line="276" w:lineRule="auto"/>
        <w:jc w:val="both"/>
        <w:rPr>
          <w:bCs/>
        </w:rPr>
      </w:pPr>
    </w:p>
    <w:p w:rsidR="00356B17" w:rsidRDefault="00356B17" w:rsidP="00356B17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38"/>
        <w:ind w:left="833" w:hanging="709"/>
        <w:rPr>
          <w:b/>
        </w:rPr>
      </w:pPr>
      <w:r w:rsidRPr="00356B17">
        <w:rPr>
          <w:b/>
        </w:rPr>
        <w:t>Indikátory projektu:</w:t>
      </w:r>
    </w:p>
    <w:p w:rsidR="00356B17" w:rsidRPr="00356B17" w:rsidRDefault="00356B17" w:rsidP="00356B17">
      <w:pPr>
        <w:pStyle w:val="Odstavecseseznamem"/>
        <w:tabs>
          <w:tab w:val="left" w:pos="833"/>
          <w:tab w:val="left" w:pos="834"/>
        </w:tabs>
        <w:spacing w:before="38"/>
        <w:ind w:firstLine="0"/>
        <w:rPr>
          <w:b/>
        </w:rPr>
      </w:pP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356B17" w:rsidRPr="00D62762" w:rsidTr="00611A0C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</w:rPr>
            </w:pPr>
            <w:r w:rsidRPr="00356B17">
              <w:rPr>
                <w:rFonts w:asciiTheme="minorHAnsi" w:hAnsiTheme="minorHAnsi" w:cstheme="minorHAnsi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</w:rPr>
            </w:pPr>
            <w:r w:rsidRPr="00356B17">
              <w:rPr>
                <w:rFonts w:asciiTheme="minorHAnsi" w:hAnsiTheme="minorHAnsi" w:cstheme="minorHAnsi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</w:rPr>
            </w:pPr>
            <w:r w:rsidRPr="00356B17">
              <w:rPr>
                <w:rFonts w:asciiTheme="minorHAnsi" w:hAnsiTheme="minorHAnsi" w:cstheme="minorHAnsi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</w:rPr>
            </w:pPr>
            <w:r w:rsidRPr="00356B17">
              <w:rPr>
                <w:rFonts w:asciiTheme="minorHAnsi" w:hAnsiTheme="minorHAnsi" w:cstheme="minorHAnsi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356B17" w:rsidRPr="00356B17" w:rsidRDefault="00356B17" w:rsidP="00611A0C">
            <w:pPr>
              <w:jc w:val="center"/>
              <w:rPr>
                <w:rFonts w:asciiTheme="minorHAnsi" w:hAnsiTheme="minorHAnsi" w:cstheme="minorHAnsi"/>
              </w:rPr>
            </w:pPr>
            <w:r w:rsidRPr="00356B17">
              <w:rPr>
                <w:rFonts w:asciiTheme="minorHAnsi" w:hAnsiTheme="minorHAnsi" w:cstheme="minorHAnsi"/>
              </w:rPr>
              <w:t>Cílová hodnota indikátoru</w:t>
            </w:r>
          </w:p>
        </w:tc>
      </w:tr>
      <w:tr w:rsidR="00356B17" w:rsidRPr="001C1F58" w:rsidTr="00611A0C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  <w:b/>
              </w:rPr>
            </w:pPr>
            <w:r w:rsidRPr="00356B17">
              <w:rPr>
                <w:rFonts w:asciiTheme="minorHAnsi" w:hAnsiTheme="minorHAnsi" w:cstheme="minorHAnsi"/>
              </w:rPr>
              <w:t>243010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  <w:bCs/>
              </w:rPr>
            </w:pPr>
            <w:r w:rsidRPr="00356B17">
              <w:rPr>
                <w:rFonts w:asciiTheme="minorHAnsi" w:hAnsiTheme="minorHAnsi" w:cstheme="minorHAnsi"/>
              </w:rPr>
              <w:t>Počet instalovaných technologií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  <w:bCs/>
              </w:rPr>
            </w:pPr>
            <w:r w:rsidRPr="00356B17">
              <w:rPr>
                <w:rFonts w:asciiTheme="minorHAnsi" w:hAnsiTheme="minorHAnsi" w:cstheme="minorHAnsi"/>
                <w:bCs/>
              </w:rPr>
              <w:t>počet technologií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356B17">
              <w:rPr>
                <w:rFonts w:asciiTheme="minorHAnsi" w:hAnsiTheme="minorHAnsi" w:cstheme="minorHAnsi"/>
                <w:bCs/>
                <w:i/>
              </w:rPr>
              <w:t> </w:t>
            </w:r>
            <w:r w:rsidRPr="00356B17">
              <w:rPr>
                <w:rFonts w:asciiTheme="minorHAnsi" w:hAnsiTheme="minorHAnsi" w:cstheme="minorHAnsi"/>
                <w:bCs/>
                <w:i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356B17">
              <w:rPr>
                <w:rFonts w:asciiTheme="minorHAnsi" w:hAnsiTheme="minorHAnsi" w:cstheme="minorHAnsi"/>
                <w:bCs/>
                <w:i/>
                <w:color w:val="FF0000"/>
              </w:rPr>
              <w:t>doplňte</w:t>
            </w:r>
          </w:p>
        </w:tc>
      </w:tr>
      <w:tr w:rsidR="00356B17" w:rsidRPr="001C1F58" w:rsidTr="00611A0C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  <w:b/>
              </w:rPr>
            </w:pPr>
            <w:r w:rsidRPr="00356B17">
              <w:rPr>
                <w:rFonts w:asciiTheme="minorHAnsi" w:hAnsiTheme="minorHAnsi" w:cstheme="minorHAnsi"/>
              </w:rPr>
              <w:t xml:space="preserve">101022 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  <w:bCs/>
              </w:rPr>
            </w:pPr>
            <w:r w:rsidRPr="00356B17">
              <w:rPr>
                <w:rFonts w:asciiTheme="minorHAnsi" w:hAnsiTheme="minorHAnsi" w:cstheme="minorHAnsi"/>
              </w:rPr>
              <w:t>Podniky podpořené granty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  <w:bCs/>
              </w:rPr>
            </w:pPr>
            <w:r w:rsidRPr="00356B17">
              <w:rPr>
                <w:rFonts w:asciiTheme="minorHAnsi" w:hAnsiTheme="minorHAnsi" w:cstheme="minorHAnsi"/>
                <w:bCs/>
              </w:rPr>
              <w:t>podpořené podniky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  <w:bCs/>
                <w:i/>
              </w:rPr>
            </w:pPr>
            <w:r w:rsidRPr="00356B17">
              <w:rPr>
                <w:rFonts w:asciiTheme="minorHAnsi" w:hAnsiTheme="minorHAnsi" w:cstheme="minorHAnsi"/>
                <w:bCs/>
                <w:i/>
              </w:rPr>
              <w:t> </w:t>
            </w:r>
            <w:r w:rsidRPr="00356B17">
              <w:rPr>
                <w:rFonts w:asciiTheme="minorHAnsi" w:hAnsiTheme="minorHAnsi" w:cstheme="minorHAnsi"/>
                <w:bCs/>
                <w:i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356B17" w:rsidRPr="00356B17" w:rsidRDefault="00356B17" w:rsidP="00611A0C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356B17">
              <w:rPr>
                <w:rFonts w:asciiTheme="minorHAnsi" w:hAnsiTheme="minorHAnsi" w:cstheme="minorHAnsi"/>
                <w:bCs/>
                <w:i/>
                <w:color w:val="FF0000"/>
              </w:rPr>
              <w:t>doplňte</w:t>
            </w:r>
          </w:p>
        </w:tc>
      </w:tr>
    </w:tbl>
    <w:p w:rsidR="00356B17" w:rsidRDefault="00356B17" w:rsidP="00356B17">
      <w:pPr>
        <w:pStyle w:val="Odstavecseseznamem"/>
        <w:tabs>
          <w:tab w:val="left" w:pos="833"/>
          <w:tab w:val="left" w:pos="834"/>
        </w:tabs>
        <w:spacing w:before="38"/>
        <w:ind w:firstLine="0"/>
        <w:rPr>
          <w:b/>
        </w:rPr>
      </w:pPr>
    </w:p>
    <w:p w:rsidR="00A06A7C" w:rsidRDefault="007E5672" w:rsidP="00C94318">
      <w:pPr>
        <w:pStyle w:val="Odstavecseseznamem"/>
        <w:numPr>
          <w:ilvl w:val="1"/>
          <w:numId w:val="1"/>
        </w:numPr>
        <w:tabs>
          <w:tab w:val="left" w:pos="833"/>
          <w:tab w:val="left" w:pos="834"/>
        </w:tabs>
        <w:spacing w:before="38"/>
        <w:ind w:left="833" w:hanging="709"/>
        <w:rPr>
          <w:b/>
        </w:rPr>
      </w:pPr>
      <w:r>
        <w:rPr>
          <w:b/>
        </w:rPr>
        <w:t>Další informace, doplnění a komentáře</w:t>
      </w:r>
    </w:p>
    <w:p w:rsidR="00356B17" w:rsidRDefault="00356B17" w:rsidP="00356B17">
      <w:pPr>
        <w:tabs>
          <w:tab w:val="left" w:pos="833"/>
          <w:tab w:val="left" w:pos="834"/>
        </w:tabs>
        <w:spacing w:before="38"/>
        <w:rPr>
          <w:b/>
        </w:rPr>
      </w:pPr>
    </w:p>
    <w:p w:rsidR="00356B17" w:rsidRPr="00356B17" w:rsidRDefault="00356B17" w:rsidP="00356B17">
      <w:pPr>
        <w:tabs>
          <w:tab w:val="left" w:pos="833"/>
          <w:tab w:val="left" w:pos="834"/>
        </w:tabs>
        <w:spacing w:before="38"/>
        <w:rPr>
          <w:b/>
        </w:rPr>
      </w:pPr>
    </w:p>
    <w:p w:rsidR="00A06A7C" w:rsidRDefault="00A06A7C">
      <w:pPr>
        <w:pStyle w:val="Zkladntext"/>
        <w:rPr>
          <w:b/>
          <w:sz w:val="20"/>
        </w:rPr>
      </w:pPr>
    </w:p>
    <w:p w:rsidR="00E47EE2" w:rsidRDefault="00E47EE2">
      <w:pPr>
        <w:rPr>
          <w:b/>
        </w:rPr>
      </w:pPr>
      <w:r>
        <w:rPr>
          <w:b/>
        </w:rPr>
        <w:br w:type="page"/>
      </w:r>
    </w:p>
    <w:p w:rsidR="00356B17" w:rsidRPr="00356B17" w:rsidRDefault="00356B17" w:rsidP="00356B17">
      <w:pPr>
        <w:rPr>
          <w:b/>
        </w:rPr>
      </w:pPr>
      <w:r w:rsidRPr="00356B17">
        <w:rPr>
          <w:b/>
        </w:rPr>
        <w:lastRenderedPageBreak/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356B17" w:rsidRPr="007B5D3D" w:rsidTr="008151D7">
        <w:tc>
          <w:tcPr>
            <w:tcW w:w="3671" w:type="dxa"/>
          </w:tcPr>
          <w:p w:rsidR="00356B17" w:rsidRPr="007B5D3D" w:rsidRDefault="00356B17" w:rsidP="008151D7">
            <w:r w:rsidRPr="007B5D3D">
              <w:t>Příloha č. 1</w:t>
            </w:r>
          </w:p>
        </w:tc>
        <w:tc>
          <w:tcPr>
            <w:tcW w:w="5371" w:type="dxa"/>
          </w:tcPr>
          <w:p w:rsidR="00356B17" w:rsidRPr="00006DA8" w:rsidRDefault="00356B17" w:rsidP="008151D7">
            <w:pPr>
              <w:rPr>
                <w:i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pln</w:t>
            </w:r>
            <w:r>
              <w:rPr>
                <w:i/>
                <w:color w:val="FF0000"/>
                <w:sz w:val="20"/>
                <w:szCs w:val="20"/>
              </w:rPr>
              <w:t>é</w:t>
            </w:r>
            <w:r w:rsidRPr="00006DA8">
              <w:rPr>
                <w:i/>
                <w:color w:val="FF0000"/>
                <w:sz w:val="20"/>
                <w:szCs w:val="20"/>
              </w:rPr>
              <w:t xml:space="preserve"> moc</w:t>
            </w:r>
            <w:r>
              <w:rPr>
                <w:i/>
                <w:color w:val="FF0000"/>
                <w:sz w:val="20"/>
                <w:szCs w:val="20"/>
              </w:rPr>
              <w:t>i</w:t>
            </w:r>
            <w:r w:rsidRPr="00006DA8">
              <w:rPr>
                <w:i/>
                <w:color w:val="FF0000"/>
                <w:sz w:val="20"/>
                <w:szCs w:val="20"/>
              </w:rPr>
              <w:t>, j</w:t>
            </w:r>
            <w:r>
              <w:rPr>
                <w:i/>
                <w:color w:val="FF0000"/>
                <w:sz w:val="20"/>
                <w:szCs w:val="20"/>
              </w:rPr>
              <w:t>sou</w:t>
            </w:r>
            <w:r w:rsidRPr="00006DA8">
              <w:rPr>
                <w:i/>
                <w:color w:val="FF0000"/>
                <w:sz w:val="20"/>
                <w:szCs w:val="20"/>
              </w:rPr>
              <w:t>-li relevantní.</w:t>
            </w:r>
          </w:p>
        </w:tc>
      </w:tr>
      <w:tr w:rsidR="00356B17" w:rsidRPr="007B5D3D" w:rsidTr="008151D7">
        <w:tc>
          <w:tcPr>
            <w:tcW w:w="3671" w:type="dxa"/>
          </w:tcPr>
          <w:p w:rsidR="00356B17" w:rsidRPr="007B5D3D" w:rsidRDefault="00356B17" w:rsidP="008151D7">
            <w:r w:rsidRPr="007B5D3D">
              <w:t>Příloha č. 2</w:t>
            </w:r>
          </w:p>
        </w:tc>
        <w:tc>
          <w:tcPr>
            <w:tcW w:w="5371" w:type="dxa"/>
          </w:tcPr>
          <w:p w:rsidR="00356B17" w:rsidRPr="00006DA8" w:rsidRDefault="00356B17" w:rsidP="008151D7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 xml:space="preserve">Doplňte </w:t>
            </w:r>
            <w:r w:rsidRPr="00E8086A">
              <w:rPr>
                <w:i/>
                <w:color w:val="FF0000"/>
                <w:sz w:val="20"/>
                <w:szCs w:val="20"/>
              </w:rPr>
              <w:tab/>
            </w:r>
            <w:r w:rsidR="00DC1717">
              <w:rPr>
                <w:i/>
                <w:color w:val="FF0000"/>
                <w:sz w:val="20"/>
                <w:szCs w:val="20"/>
              </w:rPr>
              <w:t>Projektový/</w:t>
            </w:r>
            <w:r w:rsidRPr="00E8086A">
              <w:rPr>
                <w:i/>
                <w:color w:val="FF0000"/>
                <w:sz w:val="20"/>
                <w:szCs w:val="20"/>
              </w:rPr>
              <w:t>Podnikatelský záměr dle povinné osnovy OP  TAK</w:t>
            </w:r>
          </w:p>
        </w:tc>
      </w:tr>
      <w:tr w:rsidR="00356B17" w:rsidRPr="007B5D3D" w:rsidTr="008151D7">
        <w:tc>
          <w:tcPr>
            <w:tcW w:w="3671" w:type="dxa"/>
          </w:tcPr>
          <w:p w:rsidR="00356B17" w:rsidRPr="007B5D3D" w:rsidRDefault="00356B17" w:rsidP="008151D7">
            <w:r w:rsidRPr="007B5D3D">
              <w:t>Příloha č. 3</w:t>
            </w:r>
          </w:p>
        </w:tc>
        <w:tc>
          <w:tcPr>
            <w:tcW w:w="5371" w:type="dxa"/>
          </w:tcPr>
          <w:p w:rsidR="00356B17" w:rsidRPr="00006DA8" w:rsidRDefault="00356B17" w:rsidP="008151D7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D</w:t>
            </w:r>
            <w:r w:rsidRPr="00D311B1">
              <w:rPr>
                <w:i/>
                <w:color w:val="FF0000"/>
                <w:sz w:val="20"/>
                <w:szCs w:val="20"/>
              </w:rPr>
              <w:t>vě indikativní cenové nabídky ke každé pořizované p</w:t>
            </w:r>
            <w:r>
              <w:rPr>
                <w:i/>
                <w:color w:val="FF0000"/>
                <w:sz w:val="20"/>
                <w:szCs w:val="20"/>
              </w:rPr>
              <w:t>oložce, vyjma nepřímých nákladů</w:t>
            </w:r>
          </w:p>
        </w:tc>
      </w:tr>
      <w:tr w:rsidR="00356B17" w:rsidRPr="007B5D3D" w:rsidTr="008151D7">
        <w:tc>
          <w:tcPr>
            <w:tcW w:w="3671" w:type="dxa"/>
          </w:tcPr>
          <w:p w:rsidR="00356B17" w:rsidRPr="007B5D3D" w:rsidRDefault="00356B17" w:rsidP="008151D7">
            <w:r>
              <w:t>Příloha č. 4</w:t>
            </w:r>
          </w:p>
        </w:tc>
        <w:tc>
          <w:tcPr>
            <w:tcW w:w="5371" w:type="dxa"/>
          </w:tcPr>
          <w:p w:rsidR="00356B17" w:rsidRPr="00006DA8" w:rsidRDefault="00356B17" w:rsidP="008151D7">
            <w:pPr>
              <w:rPr>
                <w:i/>
                <w:color w:val="FF0000"/>
                <w:sz w:val="20"/>
                <w:szCs w:val="20"/>
              </w:rPr>
            </w:pPr>
            <w:r w:rsidRPr="00006DA8">
              <w:rPr>
                <w:i/>
                <w:color w:val="FF0000"/>
                <w:sz w:val="20"/>
                <w:szCs w:val="20"/>
              </w:rPr>
              <w:t>Doplňte další přílohy, jsou-li relevantní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000EF6" w:rsidRDefault="00000EF6">
      <w:pPr>
        <w:pStyle w:val="Zkladntext"/>
        <w:rPr>
          <w:b/>
          <w:sz w:val="20"/>
        </w:rPr>
      </w:pPr>
    </w:p>
    <w:p w:rsidR="00356B17" w:rsidRDefault="00356B17">
      <w:pPr>
        <w:pStyle w:val="Zkladntext"/>
        <w:rPr>
          <w:b/>
          <w:sz w:val="20"/>
        </w:rPr>
      </w:pPr>
    </w:p>
    <w:p w:rsidR="00356B17" w:rsidRDefault="00356B17">
      <w:pPr>
        <w:pStyle w:val="Zkladntext"/>
        <w:rPr>
          <w:b/>
          <w:sz w:val="20"/>
        </w:rPr>
      </w:pPr>
    </w:p>
    <w:p w:rsidR="008F33BB" w:rsidRPr="00000EF6" w:rsidRDefault="008F33BB" w:rsidP="008F33BB">
      <w:pPr>
        <w:widowControl/>
        <w:autoSpaceDE/>
        <w:autoSpaceDN/>
        <w:spacing w:after="160" w:line="259" w:lineRule="auto"/>
        <w:jc w:val="both"/>
        <w:rPr>
          <w:rFonts w:cs="Arial"/>
          <w:bCs/>
          <w:sz w:val="24"/>
          <w:szCs w:val="24"/>
          <w:lang w:eastAsia="en-US" w:bidi="ar-SA"/>
        </w:rPr>
      </w:pPr>
      <w:r w:rsidRPr="00000EF6">
        <w:rPr>
          <w:rFonts w:cs="Arial"/>
          <w:bCs/>
          <w:sz w:val="24"/>
          <w:szCs w:val="24"/>
          <w:lang w:eastAsia="en-US" w:bidi="ar-SA"/>
        </w:rPr>
        <w:t>Svým podpisem žadatel potvrzuje, že se seznámil s pravidly nadřazené výzvy OP TAK a že předkládaný záměr je s těmito pravidly v souladu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87"/>
        <w:gridCol w:w="6252"/>
      </w:tblGrid>
      <w:tr w:rsidR="008F33BB" w:rsidRPr="00000EF6" w:rsidTr="008F33BB">
        <w:trPr>
          <w:trHeight w:val="255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33BB" w:rsidRPr="00000EF6" w:rsidRDefault="008F33BB" w:rsidP="008F33BB">
            <w:pPr>
              <w:widowControl/>
              <w:autoSpaceDE/>
              <w:autoSpaceDN/>
              <w:spacing w:before="2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EF6">
              <w:rPr>
                <w:rFonts w:asciiTheme="minorHAnsi" w:hAnsiTheme="minorHAnsi" w:cstheme="minorHAnsi"/>
                <w:b/>
                <w:sz w:val="24"/>
                <w:szCs w:val="24"/>
              </w:rPr>
              <w:t>Místo a datum:</w:t>
            </w:r>
          </w:p>
          <w:p w:rsidR="008F33BB" w:rsidRPr="00000EF6" w:rsidRDefault="008F33BB" w:rsidP="008F33B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:rsidR="008F33BB" w:rsidRPr="00000EF6" w:rsidRDefault="008F33BB" w:rsidP="008F33BB">
            <w:pPr>
              <w:widowControl/>
              <w:autoSpaceDE/>
              <w:autoSpaceDN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F33BB" w:rsidRPr="00000EF6" w:rsidTr="008F33BB">
        <w:trPr>
          <w:trHeight w:val="255"/>
          <w:jc w:val="center"/>
        </w:trPr>
        <w:tc>
          <w:tcPr>
            <w:tcW w:w="33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F33BB" w:rsidRPr="00000EF6" w:rsidRDefault="008F33BB" w:rsidP="008F33BB">
            <w:pPr>
              <w:widowControl/>
              <w:autoSpaceDE/>
              <w:autoSpaceDN/>
              <w:spacing w:before="240" w:after="2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EF6">
              <w:rPr>
                <w:rFonts w:asciiTheme="minorHAnsi" w:hAnsiTheme="minorHAnsi" w:cstheme="minorHAnsi"/>
                <w:b/>
                <w:sz w:val="24"/>
                <w:szCs w:val="24"/>
              </w:rPr>
              <w:t>Statutární zástupce/pověřený zástupce:</w:t>
            </w:r>
          </w:p>
        </w:tc>
        <w:tc>
          <w:tcPr>
            <w:tcW w:w="6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:rsidR="008F33BB" w:rsidRPr="00000EF6" w:rsidRDefault="008F33BB" w:rsidP="008F33BB">
            <w:pPr>
              <w:widowControl/>
              <w:autoSpaceDE/>
              <w:autoSpaceDN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F33BB" w:rsidRPr="00000EF6" w:rsidTr="008F33BB">
        <w:trPr>
          <w:trHeight w:val="255"/>
          <w:jc w:val="center"/>
        </w:trPr>
        <w:tc>
          <w:tcPr>
            <w:tcW w:w="33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33BB" w:rsidRPr="00000EF6" w:rsidRDefault="008F33BB" w:rsidP="008F33BB">
            <w:pPr>
              <w:widowControl/>
              <w:autoSpaceDE/>
              <w:autoSpaceDN/>
              <w:spacing w:before="240" w:after="2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EF6">
              <w:rPr>
                <w:rFonts w:asciiTheme="minorHAnsi" w:hAnsiTheme="minorHAnsi" w:cstheme="minorHAnsi"/>
                <w:b/>
                <w:sz w:val="24"/>
                <w:szCs w:val="24"/>
              </w:rPr>
              <w:t>Podpis:</w:t>
            </w:r>
          </w:p>
          <w:p w:rsidR="008F33BB" w:rsidRPr="00000EF6" w:rsidRDefault="008F33BB" w:rsidP="008F33BB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:rsidR="008F33BB" w:rsidRPr="00000EF6" w:rsidRDefault="008F33BB" w:rsidP="008F33BB">
            <w:pPr>
              <w:widowControl/>
              <w:autoSpaceDE/>
              <w:autoSpaceDN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A06A7C" w:rsidRDefault="00A06A7C">
      <w:pPr>
        <w:pStyle w:val="Zkladntext"/>
        <w:rPr>
          <w:b/>
          <w:sz w:val="20"/>
        </w:rPr>
      </w:pPr>
    </w:p>
    <w:p w:rsidR="00000EF6" w:rsidRDefault="00000EF6">
      <w:pPr>
        <w:pStyle w:val="Zkladntext"/>
        <w:rPr>
          <w:b/>
          <w:sz w:val="20"/>
        </w:rPr>
      </w:pPr>
    </w:p>
    <w:p w:rsidR="00A06A7C" w:rsidRDefault="00A06A7C">
      <w:pPr>
        <w:pStyle w:val="Zkladntext"/>
        <w:rPr>
          <w:b/>
          <w:sz w:val="20"/>
        </w:rPr>
      </w:pPr>
    </w:p>
    <w:p w:rsidR="00A06A7C" w:rsidRDefault="00F44BB9">
      <w:pPr>
        <w:pStyle w:val="Zkladntext"/>
        <w:spacing w:before="11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18294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45AE" id="Freeform 2" o:spid="_x0000_s1026" style="position:absolute;margin-left:56.65pt;margin-top:10.1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" path="m,l2881,e" filled="f" strokeweight=".48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:rsidR="00A06A7C" w:rsidRPr="00C94318" w:rsidRDefault="00BE11EB">
      <w:pPr>
        <w:spacing w:before="48"/>
        <w:ind w:left="113" w:right="80"/>
        <w:rPr>
          <w:rFonts w:asciiTheme="minorHAnsi" w:hAnsiTheme="minorHAnsi" w:cstheme="minorHAnsi"/>
          <w:sz w:val="18"/>
          <w:szCs w:val="18"/>
        </w:rPr>
      </w:pPr>
      <w:r w:rsidRPr="00C94318">
        <w:rPr>
          <w:rFonts w:asciiTheme="minorHAnsi" w:hAnsiTheme="minorHAnsi" w:cstheme="minorHAnsi"/>
          <w:position w:val="7"/>
          <w:sz w:val="18"/>
          <w:szCs w:val="18"/>
        </w:rPr>
        <w:t xml:space="preserve">1 </w:t>
      </w:r>
      <w:r w:rsidRPr="00C94318">
        <w:rPr>
          <w:rFonts w:asciiTheme="minorHAnsi" w:hAnsiTheme="minorHAnsi" w:cstheme="minorHAnsi"/>
          <w:sz w:val="18"/>
          <w:szCs w:val="18"/>
        </w:rPr>
        <w:t>DHM – dlouhodobý hmotný majetek, DNM – dlouhodobý nehmotný majetek, SLU – služby a neinvestiční náklady, NN – nepřímé náklady</w:t>
      </w:r>
    </w:p>
    <w:p w:rsidR="00A06A7C" w:rsidRPr="00C94318" w:rsidRDefault="00BE11EB">
      <w:pPr>
        <w:spacing w:line="229" w:lineRule="exact"/>
        <w:ind w:left="113"/>
        <w:rPr>
          <w:rFonts w:asciiTheme="minorHAnsi" w:hAnsiTheme="minorHAnsi" w:cstheme="minorHAnsi"/>
          <w:sz w:val="18"/>
          <w:szCs w:val="18"/>
        </w:rPr>
      </w:pPr>
      <w:r w:rsidRPr="00C94318">
        <w:rPr>
          <w:rFonts w:asciiTheme="minorHAnsi" w:hAnsiTheme="minorHAnsi" w:cstheme="minorHAnsi"/>
          <w:position w:val="7"/>
          <w:sz w:val="18"/>
          <w:szCs w:val="18"/>
        </w:rPr>
        <w:t xml:space="preserve">2 </w:t>
      </w:r>
      <w:r w:rsidRPr="00C94318">
        <w:rPr>
          <w:rFonts w:asciiTheme="minorHAnsi" w:hAnsiTheme="minorHAnsi" w:cstheme="minorHAnsi"/>
          <w:sz w:val="18"/>
          <w:szCs w:val="18"/>
        </w:rPr>
        <w:t>Dle nejnižší cenové nabídky</w:t>
      </w:r>
    </w:p>
    <w:p w:rsidR="00A06A7C" w:rsidRPr="00C94318" w:rsidRDefault="00BE11EB">
      <w:pPr>
        <w:ind w:left="113" w:right="453"/>
        <w:rPr>
          <w:rFonts w:asciiTheme="minorHAnsi" w:hAnsiTheme="minorHAnsi" w:cstheme="minorHAnsi"/>
          <w:sz w:val="18"/>
          <w:szCs w:val="18"/>
        </w:rPr>
      </w:pPr>
      <w:r w:rsidRPr="00C94318">
        <w:rPr>
          <w:rFonts w:asciiTheme="minorHAnsi" w:hAnsiTheme="minorHAnsi" w:cstheme="minorHAnsi"/>
          <w:position w:val="7"/>
          <w:sz w:val="18"/>
          <w:szCs w:val="18"/>
        </w:rPr>
        <w:t xml:space="preserve">3 </w:t>
      </w:r>
      <w:r w:rsidRPr="00C94318">
        <w:rPr>
          <w:rFonts w:asciiTheme="minorHAnsi" w:hAnsiTheme="minorHAnsi" w:cstheme="minorHAnsi"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  <w:sectPr w:rsidR="00A06A7C" w:rsidRPr="00C94318" w:rsidSect="00F909B6">
      <w:headerReference w:type="default" r:id="rId9"/>
      <w:footerReference w:type="default" r:id="rId10"/>
      <w:pgSz w:w="11910" w:h="16840"/>
      <w:pgMar w:top="1580" w:right="1020" w:bottom="1400" w:left="1020" w:header="426" w:footer="12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D2" w:rsidRDefault="001E45D2">
      <w:r>
        <w:separator/>
      </w:r>
    </w:p>
  </w:endnote>
  <w:endnote w:type="continuationSeparator" w:id="0">
    <w:p w:rsidR="001E45D2" w:rsidRDefault="001E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Calibri"/>
    <w:charset w:val="EE"/>
    <w:family w:val="swiss"/>
    <w:pitch w:val="variable"/>
    <w:sig w:usb0="00000001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B6" w:rsidRDefault="00F909B6">
    <w:pPr>
      <w:pStyle w:val="Zpat"/>
    </w:pPr>
    <w:r>
      <w:rPr>
        <w:noProof/>
        <w:lang w:bidi="ar-SA"/>
      </w:rPr>
      <w:drawing>
        <wp:anchor distT="0" distB="0" distL="0" distR="0" simplePos="0" relativeHeight="251663872" behindDoc="1" locked="0" layoutInCell="1" allowOverlap="1" wp14:anchorId="4B118DCF" wp14:editId="7B7A1423">
          <wp:simplePos x="0" y="0"/>
          <wp:positionH relativeFrom="page">
            <wp:posOffset>647700</wp:posOffset>
          </wp:positionH>
          <wp:positionV relativeFrom="page">
            <wp:posOffset>10073005</wp:posOffset>
          </wp:positionV>
          <wp:extent cx="1943100" cy="4318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7C" w:rsidRDefault="00F44BB9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6624955</wp:posOffset>
              </wp:positionH>
              <wp:positionV relativeFrom="page">
                <wp:posOffset>10101580</wp:posOffset>
              </wp:positionV>
              <wp:extent cx="22796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6A7C" w:rsidRDefault="00BE11EB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5D04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65pt;margin-top:795.4pt;width:17.9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A0rAIAAKg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" filled="f" stroked="f">
              <v:textbox inset="0,0,0,0">
                <w:txbxContent>
                  <w:p w:rsidR="00A06A7C" w:rsidRDefault="00BE11EB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5D04"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D2" w:rsidRDefault="001E45D2">
      <w:r>
        <w:separator/>
      </w:r>
    </w:p>
  </w:footnote>
  <w:footnote w:type="continuationSeparator" w:id="0">
    <w:p w:rsidR="001E45D2" w:rsidRDefault="001E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B6" w:rsidRDefault="00F909B6">
    <w:pPr>
      <w:pStyle w:val="Zhlav"/>
    </w:pPr>
    <w:r>
      <w:rPr>
        <w:noProof/>
        <w:lang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5124450</wp:posOffset>
          </wp:positionH>
          <wp:positionV relativeFrom="paragraph">
            <wp:posOffset>-132080</wp:posOffset>
          </wp:positionV>
          <wp:extent cx="1323924" cy="936000"/>
          <wp:effectExtent l="0" t="0" r="0" b="0"/>
          <wp:wrapThrough wrapText="bothSides">
            <wp:wrapPolygon edited="0">
              <wp:start x="0" y="0"/>
              <wp:lineTo x="0" y="21102"/>
              <wp:lineTo x="21144" y="21102"/>
              <wp:lineTo x="21144" y="0"/>
              <wp:lineTo x="0" y="0"/>
            </wp:wrapPolygon>
          </wp:wrapThrough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AS Buchlov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24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60800" behindDoc="1" locked="0" layoutInCell="1" allowOverlap="1" wp14:anchorId="6736004E" wp14:editId="1DB6AE85">
          <wp:simplePos x="0" y="0"/>
          <wp:positionH relativeFrom="page">
            <wp:posOffset>485775</wp:posOffset>
          </wp:positionH>
          <wp:positionV relativeFrom="page">
            <wp:posOffset>201295</wp:posOffset>
          </wp:positionV>
          <wp:extent cx="3997854" cy="576000"/>
          <wp:effectExtent l="0" t="0" r="3175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97854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7C" w:rsidRDefault="00F909B6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67968" behindDoc="0" locked="0" layoutInCell="1" allowOverlap="1" wp14:anchorId="4BCB78A6" wp14:editId="57E059B6">
          <wp:simplePos x="0" y="0"/>
          <wp:positionH relativeFrom="column">
            <wp:posOffset>4972050</wp:posOffset>
          </wp:positionH>
          <wp:positionV relativeFrom="paragraph">
            <wp:posOffset>-209550</wp:posOffset>
          </wp:positionV>
          <wp:extent cx="1323924" cy="936000"/>
          <wp:effectExtent l="0" t="0" r="0" b="0"/>
          <wp:wrapThrough wrapText="bothSides">
            <wp:wrapPolygon edited="0">
              <wp:start x="0" y="0"/>
              <wp:lineTo x="0" y="21102"/>
              <wp:lineTo x="21144" y="21102"/>
              <wp:lineTo x="21144" y="0"/>
              <wp:lineTo x="0" y="0"/>
            </wp:wrapPolygon>
          </wp:wrapThrough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AS Buchlov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24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65920" behindDoc="1" locked="0" layoutInCell="1" allowOverlap="1" wp14:anchorId="2E7EC4DE" wp14:editId="50533231">
          <wp:simplePos x="0" y="0"/>
          <wp:positionH relativeFrom="page">
            <wp:posOffset>647700</wp:posOffset>
          </wp:positionH>
          <wp:positionV relativeFrom="page">
            <wp:posOffset>270510</wp:posOffset>
          </wp:positionV>
          <wp:extent cx="3997854" cy="576000"/>
          <wp:effectExtent l="0" t="0" r="3175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97854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A5C33"/>
    <w:multiLevelType w:val="hybridMultilevel"/>
    <w:tmpl w:val="14066C30"/>
    <w:lvl w:ilvl="0" w:tplc="BFF21C54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1" w:hanging="360"/>
      </w:pPr>
    </w:lvl>
    <w:lvl w:ilvl="2" w:tplc="0405001B" w:tentative="1">
      <w:start w:val="1"/>
      <w:numFmt w:val="lowerRoman"/>
      <w:lvlText w:val="%3."/>
      <w:lvlJc w:val="right"/>
      <w:pPr>
        <w:ind w:left="2621" w:hanging="180"/>
      </w:pPr>
    </w:lvl>
    <w:lvl w:ilvl="3" w:tplc="0405000F" w:tentative="1">
      <w:start w:val="1"/>
      <w:numFmt w:val="decimal"/>
      <w:lvlText w:val="%4."/>
      <w:lvlJc w:val="left"/>
      <w:pPr>
        <w:ind w:left="3341" w:hanging="360"/>
      </w:pPr>
    </w:lvl>
    <w:lvl w:ilvl="4" w:tplc="04050019" w:tentative="1">
      <w:start w:val="1"/>
      <w:numFmt w:val="lowerLetter"/>
      <w:lvlText w:val="%5."/>
      <w:lvlJc w:val="left"/>
      <w:pPr>
        <w:ind w:left="4061" w:hanging="360"/>
      </w:pPr>
    </w:lvl>
    <w:lvl w:ilvl="5" w:tplc="0405001B" w:tentative="1">
      <w:start w:val="1"/>
      <w:numFmt w:val="lowerRoman"/>
      <w:lvlText w:val="%6."/>
      <w:lvlJc w:val="right"/>
      <w:pPr>
        <w:ind w:left="4781" w:hanging="180"/>
      </w:pPr>
    </w:lvl>
    <w:lvl w:ilvl="6" w:tplc="0405000F" w:tentative="1">
      <w:start w:val="1"/>
      <w:numFmt w:val="decimal"/>
      <w:lvlText w:val="%7."/>
      <w:lvlJc w:val="left"/>
      <w:pPr>
        <w:ind w:left="5501" w:hanging="360"/>
      </w:pPr>
    </w:lvl>
    <w:lvl w:ilvl="7" w:tplc="04050019" w:tentative="1">
      <w:start w:val="1"/>
      <w:numFmt w:val="lowerLetter"/>
      <w:lvlText w:val="%8."/>
      <w:lvlJc w:val="left"/>
      <w:pPr>
        <w:ind w:left="6221" w:hanging="360"/>
      </w:pPr>
    </w:lvl>
    <w:lvl w:ilvl="8" w:tplc="040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5725620D"/>
    <w:multiLevelType w:val="multilevel"/>
    <w:tmpl w:val="8D706442"/>
    <w:lvl w:ilvl="0">
      <w:start w:val="1"/>
      <w:numFmt w:val="decimal"/>
      <w:lvlText w:val="%1"/>
      <w:lvlJc w:val="left"/>
      <w:pPr>
        <w:ind w:left="833" w:hanging="72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libri" w:eastAsia="Calibri" w:hAnsi="Calibri" w:cs="Calibri" w:hint="default"/>
        <w:b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7C"/>
    <w:rsid w:val="00000EF6"/>
    <w:rsid w:val="00157101"/>
    <w:rsid w:val="001B6AE7"/>
    <w:rsid w:val="001E45D2"/>
    <w:rsid w:val="002668DE"/>
    <w:rsid w:val="002762A3"/>
    <w:rsid w:val="00325D04"/>
    <w:rsid w:val="00343DE9"/>
    <w:rsid w:val="00356B17"/>
    <w:rsid w:val="00487175"/>
    <w:rsid w:val="004D28BC"/>
    <w:rsid w:val="004D4E19"/>
    <w:rsid w:val="004E54F6"/>
    <w:rsid w:val="004F5645"/>
    <w:rsid w:val="00646DDB"/>
    <w:rsid w:val="006C5706"/>
    <w:rsid w:val="007221B2"/>
    <w:rsid w:val="007730DC"/>
    <w:rsid w:val="007C2C68"/>
    <w:rsid w:val="007D3FF7"/>
    <w:rsid w:val="007E5672"/>
    <w:rsid w:val="008F33BB"/>
    <w:rsid w:val="009738F9"/>
    <w:rsid w:val="00996DC9"/>
    <w:rsid w:val="00A06A7C"/>
    <w:rsid w:val="00AE70E3"/>
    <w:rsid w:val="00B625B1"/>
    <w:rsid w:val="00BE11EB"/>
    <w:rsid w:val="00C35353"/>
    <w:rsid w:val="00C94318"/>
    <w:rsid w:val="00CD258B"/>
    <w:rsid w:val="00D22FE7"/>
    <w:rsid w:val="00D34ED9"/>
    <w:rsid w:val="00DC1717"/>
    <w:rsid w:val="00E47EE2"/>
    <w:rsid w:val="00F44BB9"/>
    <w:rsid w:val="00F909B6"/>
    <w:rsid w:val="00F90C49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CF7E5"/>
  <w15:docId w15:val="{6B91EBD1-D07A-45A9-9792-03A23580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38"/>
      <w:ind w:left="821" w:hanging="709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pPr>
      <w:spacing w:before="41"/>
      <w:ind w:left="833" w:hanging="721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7E5672"/>
    <w:rPr>
      <w:rFonts w:ascii="Calibri" w:eastAsia="Calibri" w:hAnsi="Calibri" w:cs="Calibri"/>
      <w:lang w:val="cs-CZ" w:eastAsia="cs-CZ" w:bidi="cs-CZ"/>
    </w:rPr>
  </w:style>
  <w:style w:type="table" w:styleId="Mkatabulky">
    <w:name w:val="Table Grid"/>
    <w:basedOn w:val="Normlntabulka"/>
    <w:uiPriority w:val="39"/>
    <w:rsid w:val="007E5672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09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9B6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909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9B6"/>
    <w:rPr>
      <w:rFonts w:ascii="Calibri" w:eastAsia="Calibri" w:hAnsi="Calibri" w:cs="Calibri"/>
      <w:lang w:val="cs-CZ" w:eastAsia="cs-CZ" w:bidi="cs-CZ"/>
    </w:rPr>
  </w:style>
  <w:style w:type="paragraph" w:customStyle="1" w:styleId="Default">
    <w:name w:val="Default"/>
    <w:rsid w:val="00646DDB"/>
    <w:pPr>
      <w:widowControl/>
      <w:adjustRightInd w:val="0"/>
    </w:pPr>
    <w:rPr>
      <w:rFonts w:ascii="Source Sans Pro" w:hAnsi="Source Sans Pro" w:cs="Source Sans Pro"/>
      <w:color w:val="000000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F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FE7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Haringová Ingrid</dc:creator>
  <cp:lastModifiedBy>Lenka Gregorová</cp:lastModifiedBy>
  <cp:revision>16</cp:revision>
  <cp:lastPrinted>2023-10-02T05:38:00Z</cp:lastPrinted>
  <dcterms:created xsi:type="dcterms:W3CDTF">2023-09-06T11:03:00Z</dcterms:created>
  <dcterms:modified xsi:type="dcterms:W3CDTF">2023-10-02T07:41:00Z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2023-08-03T00:00:00Z</vt:filetime>
  </property>
</Properties>
</file>